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213685" w14:textId="19D488B2" w:rsidR="00FD37D1" w:rsidRDefault="00126D15" w:rsidP="00E726BA">
      <w:pPr>
        <w:jc w:val="center"/>
        <w:rPr>
          <w:b/>
        </w:rPr>
      </w:pPr>
      <w:bookmarkStart w:id="0" w:name="_GoBack"/>
      <w:bookmarkEnd w:id="0"/>
      <w:r>
        <w:rPr>
          <w:b/>
          <w:noProof/>
        </w:rPr>
        <w:drawing>
          <wp:anchor distT="0" distB="0" distL="114300" distR="114300" simplePos="0" relativeHeight="251661312" behindDoc="1" locked="0" layoutInCell="1" allowOverlap="1" wp14:anchorId="21B772D9" wp14:editId="639A335A">
            <wp:simplePos x="0" y="0"/>
            <wp:positionH relativeFrom="margin">
              <wp:posOffset>4557029</wp:posOffset>
            </wp:positionH>
            <wp:positionV relativeFrom="margin">
              <wp:posOffset>-327697</wp:posOffset>
            </wp:positionV>
            <wp:extent cx="986155" cy="660400"/>
            <wp:effectExtent l="12700" t="12700" r="17145" b="1270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B-logo_JPEG.jpg"/>
                    <pic:cNvPicPr/>
                  </pic:nvPicPr>
                  <pic:blipFill>
                    <a:blip r:embed="rId8"/>
                    <a:stretch>
                      <a:fillRect/>
                    </a:stretch>
                  </pic:blipFill>
                  <pic:spPr>
                    <a:xfrm>
                      <a:off x="0" y="0"/>
                      <a:ext cx="986155" cy="66040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9264" behindDoc="1" locked="0" layoutInCell="1" allowOverlap="1" wp14:anchorId="7C88D381" wp14:editId="6AA872C1">
            <wp:simplePos x="0" y="0"/>
            <wp:positionH relativeFrom="margin">
              <wp:posOffset>55945</wp:posOffset>
            </wp:positionH>
            <wp:positionV relativeFrom="margin">
              <wp:posOffset>-601349</wp:posOffset>
            </wp:positionV>
            <wp:extent cx="625475" cy="1422400"/>
            <wp:effectExtent l="12700" t="12700" r="9525" b="1270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20sentinels_logo.jpg"/>
                    <pic:cNvPicPr/>
                  </pic:nvPicPr>
                  <pic:blipFill>
                    <a:blip r:embed="rId9"/>
                    <a:stretch>
                      <a:fillRect/>
                    </a:stretch>
                  </pic:blipFill>
                  <pic:spPr>
                    <a:xfrm>
                      <a:off x="0" y="0"/>
                      <a:ext cx="625475" cy="142240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F640FB">
        <w:rPr>
          <w:b/>
        </w:rPr>
        <w:t>201</w:t>
      </w:r>
      <w:r w:rsidR="00D05FA2">
        <w:rPr>
          <w:b/>
        </w:rPr>
        <w:t>7</w:t>
      </w:r>
      <w:r w:rsidR="00FD37D1">
        <w:rPr>
          <w:b/>
        </w:rPr>
        <w:t xml:space="preserve"> Taos Water Quality Sampling Report – Rio Hondo, Rio Fernando and Rio Pueblo de Taos</w:t>
      </w:r>
    </w:p>
    <w:p w14:paraId="0835427E" w14:textId="77777777" w:rsidR="00FD37D1" w:rsidRDefault="00FD37D1" w:rsidP="00E726BA">
      <w:pPr>
        <w:jc w:val="center"/>
        <w:rPr>
          <w:b/>
        </w:rPr>
      </w:pPr>
    </w:p>
    <w:p w14:paraId="7E449BC2" w14:textId="77777777" w:rsidR="00FD37D1" w:rsidRPr="00A64298" w:rsidRDefault="00FD37D1" w:rsidP="00E726BA">
      <w:pPr>
        <w:jc w:val="center"/>
        <w:rPr>
          <w:i/>
        </w:rPr>
      </w:pPr>
      <w:r w:rsidRPr="00A64298">
        <w:rPr>
          <w:i/>
        </w:rPr>
        <w:t>Lead: Sentinels-Rios de Taos</w:t>
      </w:r>
    </w:p>
    <w:p w14:paraId="29186653" w14:textId="5E6781D9" w:rsidR="00FD37D1" w:rsidRPr="00A64298" w:rsidRDefault="00FD37D1" w:rsidP="00E726BA">
      <w:pPr>
        <w:jc w:val="center"/>
        <w:rPr>
          <w:i/>
        </w:rPr>
      </w:pPr>
      <w:r w:rsidRPr="00A64298">
        <w:rPr>
          <w:i/>
        </w:rPr>
        <w:t>Support: Amigos Bravos</w:t>
      </w:r>
    </w:p>
    <w:p w14:paraId="281A59F1" w14:textId="77777777" w:rsidR="00FD37D1" w:rsidRDefault="00FD37D1">
      <w:pPr>
        <w:rPr>
          <w:b/>
        </w:rPr>
      </w:pPr>
    </w:p>
    <w:p w14:paraId="36A2C516" w14:textId="77777777" w:rsidR="00E726BA" w:rsidRDefault="000C1035" w:rsidP="00EE499F">
      <w:pPr>
        <w:ind w:right="-180"/>
        <w:rPr>
          <w:b/>
        </w:rPr>
      </w:pPr>
      <w:r w:rsidRPr="009B5049">
        <w:rPr>
          <w:b/>
          <w:u w:val="single"/>
        </w:rPr>
        <w:t>Summary</w:t>
      </w:r>
      <w:r w:rsidR="00FD37D1" w:rsidRPr="009B5049">
        <w:rPr>
          <w:b/>
          <w:u w:val="single"/>
        </w:rPr>
        <w:t>:</w:t>
      </w:r>
      <w:r w:rsidR="00FD37D1">
        <w:rPr>
          <w:b/>
        </w:rPr>
        <w:t xml:space="preserve"> </w:t>
      </w:r>
    </w:p>
    <w:p w14:paraId="5CFF665A" w14:textId="29D6ECE0" w:rsidR="00EC3FD5" w:rsidRPr="00D6158A" w:rsidRDefault="00FD37D1" w:rsidP="00EE499F">
      <w:pPr>
        <w:ind w:right="-180"/>
      </w:pPr>
      <w:r>
        <w:t xml:space="preserve">Surface </w:t>
      </w:r>
      <w:r w:rsidRPr="00E726BA">
        <w:t>water quality sampling was c</w:t>
      </w:r>
      <w:r w:rsidR="00AB41F5" w:rsidRPr="00E726BA">
        <w:t>ond</w:t>
      </w:r>
      <w:r w:rsidR="00E5625E" w:rsidRPr="00E726BA">
        <w:t xml:space="preserve">ucted in the Taos NM area in </w:t>
      </w:r>
      <w:r w:rsidR="00DA4F41">
        <w:t>May, July, and November</w:t>
      </w:r>
      <w:r w:rsidR="00BF3325" w:rsidRPr="00E726BA">
        <w:t>,</w:t>
      </w:r>
      <w:r w:rsidRPr="00E726BA">
        <w:t xml:space="preserve"> </w:t>
      </w:r>
      <w:r w:rsidRPr="00C03223">
        <w:t>201</w:t>
      </w:r>
      <w:r w:rsidR="00D05FA2">
        <w:t>7</w:t>
      </w:r>
      <w:r w:rsidRPr="00C03223">
        <w:t xml:space="preserve">. Samples were collected from </w:t>
      </w:r>
      <w:r w:rsidR="00AB78DD">
        <w:t>5</w:t>
      </w:r>
      <w:r w:rsidRPr="00C03223">
        <w:t xml:space="preserve"> sites in the Rio Hondo, </w:t>
      </w:r>
      <w:r w:rsidR="00317723">
        <w:t>5</w:t>
      </w:r>
      <w:r w:rsidRPr="00C03223">
        <w:t xml:space="preserve"> sites in the Rio Pueblo de Taos, </w:t>
      </w:r>
      <w:r w:rsidR="00AB78DD">
        <w:t>4</w:t>
      </w:r>
      <w:r w:rsidRPr="00C03223">
        <w:t xml:space="preserve"> sites i</w:t>
      </w:r>
      <w:r w:rsidR="00D00513" w:rsidRPr="00C03223">
        <w:t xml:space="preserve">n the Rio Fernando </w:t>
      </w:r>
      <w:r w:rsidR="00D00513" w:rsidRPr="00D6158A">
        <w:t>de Taos</w:t>
      </w:r>
      <w:r w:rsidR="002A25D0" w:rsidRPr="00D6158A">
        <w:t xml:space="preserve">, </w:t>
      </w:r>
      <w:r w:rsidR="000C1035" w:rsidRPr="00D6158A">
        <w:t>4</w:t>
      </w:r>
      <w:r w:rsidR="002A25D0" w:rsidRPr="00D6158A">
        <w:t xml:space="preserve"> sites in the Red River</w:t>
      </w:r>
      <w:r w:rsidR="007D5283" w:rsidRPr="00D6158A">
        <w:t>, and 2</w:t>
      </w:r>
      <w:r w:rsidR="007468FF" w:rsidRPr="00D6158A">
        <w:t xml:space="preserve"> site</w:t>
      </w:r>
      <w:r w:rsidR="007D5283" w:rsidRPr="00D6158A">
        <w:t>s</w:t>
      </w:r>
      <w:r w:rsidR="007468FF" w:rsidRPr="00D6158A">
        <w:t xml:space="preserve"> i</w:t>
      </w:r>
      <w:r w:rsidR="008F21D1" w:rsidRPr="00D6158A">
        <w:t>n the Rio</w:t>
      </w:r>
      <w:r w:rsidR="007D5283" w:rsidRPr="00D6158A">
        <w:t xml:space="preserve"> Grande</w:t>
      </w:r>
      <w:r w:rsidR="00D00513" w:rsidRPr="00D6158A">
        <w:t xml:space="preserve">. </w:t>
      </w:r>
      <w:r w:rsidR="000C1035" w:rsidRPr="00D6158A">
        <w:t>All</w:t>
      </w:r>
      <w:r w:rsidR="00E726BA" w:rsidRPr="00D6158A">
        <w:t xml:space="preserve"> sample</w:t>
      </w:r>
      <w:r w:rsidR="000C1035" w:rsidRPr="00D6158A">
        <w:t xml:space="preserve"> sites were monitored for dissolved oxygen, temperature, electrical conductivity, pH, and </w:t>
      </w:r>
      <w:r w:rsidR="000C1035" w:rsidRPr="00D6158A">
        <w:rPr>
          <w:i/>
        </w:rPr>
        <w:t>E.</w:t>
      </w:r>
      <w:r w:rsidR="007468FF" w:rsidRPr="00D6158A">
        <w:rPr>
          <w:i/>
        </w:rPr>
        <w:t xml:space="preserve"> </w:t>
      </w:r>
      <w:r w:rsidR="000C1035" w:rsidRPr="00D6158A">
        <w:rPr>
          <w:i/>
        </w:rPr>
        <w:t>coli</w:t>
      </w:r>
      <w:r w:rsidR="000C1035" w:rsidRPr="00D6158A">
        <w:t>. Several sites near the Taos Wastewater Treatment Facility were also monitored for nutrients. Sites on the Red River were monitored for hardness</w:t>
      </w:r>
      <w:r w:rsidR="007468FF" w:rsidRPr="00D6158A">
        <w:t xml:space="preserve"> and total Aluminum. </w:t>
      </w:r>
      <w:r w:rsidR="008F21D1" w:rsidRPr="00D6158A">
        <w:t xml:space="preserve">Water quality standards were exceeded </w:t>
      </w:r>
      <w:r w:rsidR="005068A4" w:rsidRPr="00D6158A">
        <w:t xml:space="preserve">at least once </w:t>
      </w:r>
      <w:r w:rsidR="008F21D1" w:rsidRPr="00D6158A">
        <w:t>in</w:t>
      </w:r>
      <w:r w:rsidR="00C03223" w:rsidRPr="00D6158A">
        <w:t xml:space="preserve"> the Rio Pueblo, the Rio Fernando</w:t>
      </w:r>
      <w:r w:rsidR="00BA5112" w:rsidRPr="00D6158A">
        <w:t>, the</w:t>
      </w:r>
      <w:r w:rsidR="00D6158A" w:rsidRPr="00D6158A">
        <w:t xml:space="preserve"> Red River,</w:t>
      </w:r>
      <w:r w:rsidR="00C03223" w:rsidRPr="00D6158A">
        <w:t xml:space="preserve"> and the Rio Grande.</w:t>
      </w:r>
      <w:r w:rsidR="008F21D1" w:rsidRPr="00D6158A">
        <w:t xml:space="preserve"> </w:t>
      </w:r>
    </w:p>
    <w:p w14:paraId="08DB927D" w14:textId="77777777" w:rsidR="00EC3FD5" w:rsidRPr="00D6158A" w:rsidRDefault="00EC3FD5" w:rsidP="00EE499F">
      <w:pPr>
        <w:ind w:right="-180"/>
      </w:pPr>
    </w:p>
    <w:p w14:paraId="13D78CF4" w14:textId="77777777" w:rsidR="006669F2" w:rsidRPr="00F02819" w:rsidRDefault="00263DB9" w:rsidP="006669F2">
      <w:pPr>
        <w:pStyle w:val="Default"/>
      </w:pPr>
      <w:r w:rsidRPr="00D6158A">
        <w:t xml:space="preserve">In </w:t>
      </w:r>
      <w:r w:rsidR="00470E23">
        <w:t xml:space="preserve">July and </w:t>
      </w:r>
      <w:proofErr w:type="gramStart"/>
      <w:r w:rsidR="00470E23">
        <w:t>November</w:t>
      </w:r>
      <w:proofErr w:type="gramEnd"/>
      <w:r w:rsidR="00470E23">
        <w:t xml:space="preserve"> </w:t>
      </w:r>
      <w:r w:rsidR="00D00513" w:rsidRPr="00D6158A">
        <w:t>the Rio Fer</w:t>
      </w:r>
      <w:r w:rsidR="00385973" w:rsidRPr="00D6158A">
        <w:t xml:space="preserve">nando </w:t>
      </w:r>
      <w:r w:rsidR="00D6158A" w:rsidRPr="00D6158A">
        <w:t xml:space="preserve">failed to meet </w:t>
      </w:r>
      <w:r w:rsidR="00D00513" w:rsidRPr="00D6158A">
        <w:t>sta</w:t>
      </w:r>
      <w:r w:rsidR="004F4A7E" w:rsidRPr="00D6158A">
        <w:t xml:space="preserve">ndards for </w:t>
      </w:r>
      <w:r w:rsidR="00D00513" w:rsidRPr="00D6158A">
        <w:t>electrical conductivity</w:t>
      </w:r>
      <w:r w:rsidR="00B81FF9" w:rsidRPr="00D6158A">
        <w:t xml:space="preserve"> and </w:t>
      </w:r>
      <w:r w:rsidR="00FD5BF7" w:rsidRPr="00470E23">
        <w:rPr>
          <w:i/>
        </w:rPr>
        <w:t>E</w:t>
      </w:r>
      <w:r w:rsidR="00B81FF9" w:rsidRPr="00470E23">
        <w:rPr>
          <w:i/>
        </w:rPr>
        <w:t>. coli</w:t>
      </w:r>
      <w:r w:rsidR="00D00513" w:rsidRPr="00470E23">
        <w:rPr>
          <w:i/>
        </w:rPr>
        <w:t>.</w:t>
      </w:r>
      <w:r w:rsidR="00D00513" w:rsidRPr="00D6158A">
        <w:t xml:space="preserve"> </w:t>
      </w:r>
      <w:r w:rsidR="00470E23">
        <w:t xml:space="preserve">F1 (El </w:t>
      </w:r>
      <w:proofErr w:type="spellStart"/>
      <w:r w:rsidR="00470E23">
        <w:t>Nogal</w:t>
      </w:r>
      <w:proofErr w:type="spellEnd"/>
      <w:r w:rsidR="00470E23">
        <w:t xml:space="preserve">) did not meet pH standards in May and November. </w:t>
      </w:r>
      <w:r w:rsidR="00470E23" w:rsidRPr="00D6158A">
        <w:t xml:space="preserve">High </w:t>
      </w:r>
      <w:r w:rsidR="00470E23">
        <w:rPr>
          <w:i/>
        </w:rPr>
        <w:t>E</w:t>
      </w:r>
      <w:r w:rsidR="00470E23" w:rsidRPr="00D6158A">
        <w:rPr>
          <w:i/>
        </w:rPr>
        <w:t xml:space="preserve">. coli </w:t>
      </w:r>
      <w:r w:rsidR="00470E23" w:rsidRPr="00D6158A">
        <w:t>levels and high electrical conductivity at Fred Baca Park area continue to be a problem in the summer months.</w:t>
      </w:r>
      <w:r w:rsidR="00470E23">
        <w:t xml:space="preserve"> pH and phosphate also did not meet standards at F4 in July.</w:t>
      </w:r>
      <w:r w:rsidR="006669F2">
        <w:t xml:space="preserve"> </w:t>
      </w:r>
      <w:r w:rsidR="006669F2" w:rsidRPr="00F02819">
        <w:t xml:space="preserve">Sampling results in 2017 again confirm the New Mexico Environment Department’s previous listing of the lower segment of the Rio Fernando de Taos </w:t>
      </w:r>
      <w:r w:rsidR="006669F2" w:rsidRPr="00F02819">
        <w:rPr>
          <w:i/>
        </w:rPr>
        <w:t xml:space="preserve">E. coli </w:t>
      </w:r>
      <w:r w:rsidR="006669F2" w:rsidRPr="00F02819">
        <w:t>in the upper two segments, and for</w:t>
      </w:r>
      <w:r w:rsidR="006669F2" w:rsidRPr="00F02819">
        <w:rPr>
          <w:i/>
        </w:rPr>
        <w:t xml:space="preserve"> </w:t>
      </w:r>
      <w:r w:rsidR="006669F2" w:rsidRPr="00F02819">
        <w:rPr>
          <w:i/>
          <w:iCs/>
          <w:sz w:val="23"/>
          <w:szCs w:val="23"/>
        </w:rPr>
        <w:t>E. coli</w:t>
      </w:r>
      <w:r w:rsidR="006669F2" w:rsidRPr="00F02819">
        <w:rPr>
          <w:sz w:val="23"/>
          <w:szCs w:val="23"/>
        </w:rPr>
        <w:t>, Nutrient/Eutrophication Biological Indicators, Sedimentation/Siltation, Specific Conductance, and Temperature in the lower segment.</w:t>
      </w:r>
    </w:p>
    <w:p w14:paraId="55BAA154" w14:textId="78207FA0" w:rsidR="00EC3FD5" w:rsidRPr="004F4A7E" w:rsidRDefault="006669F2" w:rsidP="00EE499F">
      <w:pPr>
        <w:ind w:right="-180"/>
      </w:pPr>
      <w:r w:rsidRPr="00F02819">
        <w:t xml:space="preserve">High </w:t>
      </w:r>
      <w:r w:rsidRPr="00F02819">
        <w:rPr>
          <w:i/>
        </w:rPr>
        <w:t>E. coli</w:t>
      </w:r>
      <w:r w:rsidRPr="00F02819">
        <w:t xml:space="preserve"> levels also continue to plague the upper and lower Rio Fernando sites.</w:t>
      </w:r>
    </w:p>
    <w:p w14:paraId="7306FA96" w14:textId="77777777" w:rsidR="00EC3FD5" w:rsidRPr="00B517D7" w:rsidRDefault="00EC3FD5" w:rsidP="00EE499F">
      <w:pPr>
        <w:ind w:right="-180"/>
        <w:rPr>
          <w:highlight w:val="yellow"/>
        </w:rPr>
      </w:pPr>
    </w:p>
    <w:p w14:paraId="26B1A5D3" w14:textId="679D2754" w:rsidR="00EC3FD5" w:rsidRPr="004F4A7E" w:rsidRDefault="00907D05" w:rsidP="00EE499F">
      <w:pPr>
        <w:ind w:right="-180"/>
      </w:pPr>
      <w:r w:rsidRPr="004F4A7E">
        <w:t>In 201</w:t>
      </w:r>
      <w:r w:rsidR="00AB78DD">
        <w:t>7</w:t>
      </w:r>
      <w:r w:rsidRPr="004F4A7E">
        <w:t xml:space="preserve"> we continued</w:t>
      </w:r>
      <w:r w:rsidR="00EC3FD5" w:rsidRPr="004F4A7E">
        <w:t xml:space="preserve"> </w:t>
      </w:r>
      <w:r w:rsidR="0096179F" w:rsidRPr="004F4A7E">
        <w:t xml:space="preserve">to monitor the impact of the </w:t>
      </w:r>
      <w:r w:rsidR="0096179F" w:rsidRPr="000E06AC">
        <w:t xml:space="preserve">Taos wastewater treatment plant on the Rio Pueblo and on a small perennial </w:t>
      </w:r>
      <w:r w:rsidR="00D97EE5" w:rsidRPr="000E06AC">
        <w:t xml:space="preserve">unnamed </w:t>
      </w:r>
      <w:r w:rsidR="0096179F" w:rsidRPr="000E06AC">
        <w:t>stream that flows from the wastewater treatment plant.</w:t>
      </w:r>
      <w:r w:rsidR="00D97EE5" w:rsidRPr="000E06AC">
        <w:t xml:space="preserve"> </w:t>
      </w:r>
      <w:r w:rsidR="007E50C6" w:rsidRPr="000E06AC">
        <w:t>The results from the perennial unnamed wastewater</w:t>
      </w:r>
      <w:r w:rsidR="00902635" w:rsidRPr="000E06AC">
        <w:t xml:space="preserve"> stream</w:t>
      </w:r>
      <w:r w:rsidR="00F13B03" w:rsidRPr="000E06AC">
        <w:t xml:space="preserve"> had </w:t>
      </w:r>
      <w:r w:rsidR="00DC6B5A" w:rsidRPr="000E06AC">
        <w:t xml:space="preserve">high </w:t>
      </w:r>
      <w:r w:rsidR="00F13B03" w:rsidRPr="000E06AC">
        <w:t>conductivity readings</w:t>
      </w:r>
      <w:r w:rsidR="00470E23">
        <w:t xml:space="preserve"> (PS2). Phosphate and Nitrate levels were very high during all three sampling events. T</w:t>
      </w:r>
      <w:r w:rsidR="00470E23" w:rsidRPr="000E06AC">
        <w:t>here is still not an electrical conductivity standard for th</w:t>
      </w:r>
      <w:r w:rsidR="00470E23">
        <w:t>is site,</w:t>
      </w:r>
      <w:r w:rsidR="00470E23" w:rsidRPr="000E06AC">
        <w:t xml:space="preserve"> so a standard was not exceeded).</w:t>
      </w:r>
    </w:p>
    <w:p w14:paraId="340639DB" w14:textId="77777777" w:rsidR="00816C46" w:rsidRPr="00B517D7" w:rsidRDefault="00816C46" w:rsidP="00EE499F">
      <w:pPr>
        <w:ind w:right="-180"/>
        <w:rPr>
          <w:highlight w:val="yellow"/>
        </w:rPr>
      </w:pPr>
    </w:p>
    <w:p w14:paraId="000991EC" w14:textId="7FEFC500" w:rsidR="00860F92" w:rsidRPr="00217DAF" w:rsidRDefault="00963CC2" w:rsidP="00EE499F">
      <w:pPr>
        <w:ind w:right="-180"/>
      </w:pPr>
      <w:r w:rsidRPr="004F4A7E">
        <w:t>Sampling from tw</w:t>
      </w:r>
      <w:r w:rsidR="00C03223" w:rsidRPr="004F4A7E">
        <w:t>o s</w:t>
      </w:r>
      <w:r w:rsidR="004F4A7E">
        <w:t>ites on the Rio Grande were completed</w:t>
      </w:r>
      <w:r w:rsidR="00C03223" w:rsidRPr="004F4A7E">
        <w:t xml:space="preserve"> </w:t>
      </w:r>
      <w:r w:rsidRPr="004F4A7E">
        <w:t xml:space="preserve">this year. </w:t>
      </w:r>
      <w:r w:rsidR="00470E23">
        <w:t>On the Rio Grande in Pilar</w:t>
      </w:r>
      <w:r w:rsidR="00217DAF">
        <w:t xml:space="preserve"> </w:t>
      </w:r>
      <w:r w:rsidR="00470E23">
        <w:t>(</w:t>
      </w:r>
      <w:r w:rsidR="00217DAF">
        <w:t>RG3</w:t>
      </w:r>
      <w:r w:rsidR="00470E23">
        <w:t>)</w:t>
      </w:r>
      <w:r w:rsidR="00217DAF">
        <w:t>,</w:t>
      </w:r>
      <w:r w:rsidR="00470E23">
        <w:t xml:space="preserve"> </w:t>
      </w:r>
      <w:r w:rsidR="00470E23" w:rsidRPr="00470E23">
        <w:rPr>
          <w:i/>
        </w:rPr>
        <w:t>E. coli</w:t>
      </w:r>
      <w:r w:rsidR="00470E23">
        <w:t xml:space="preserve"> was measured at 325.5</w:t>
      </w:r>
      <w:r w:rsidR="00217DAF">
        <w:t>.</w:t>
      </w:r>
      <w:r w:rsidR="00470E23">
        <w:t xml:space="preserve"> While the standard here is 400 CFU/100ml of </w:t>
      </w:r>
      <w:r w:rsidR="00470E23" w:rsidRPr="00470E23">
        <w:rPr>
          <w:i/>
        </w:rPr>
        <w:t>E. coli</w:t>
      </w:r>
      <w:r w:rsidR="00470E23" w:rsidRPr="00470E23">
        <w:t>,</w:t>
      </w:r>
      <w:r w:rsidR="00470E23">
        <w:t xml:space="preserve"> this number exceeds the standard used in the other reaches of our sampling.</w:t>
      </w:r>
    </w:p>
    <w:p w14:paraId="64DA6CB4" w14:textId="77777777" w:rsidR="00860F92" w:rsidRPr="004F4A7E" w:rsidRDefault="00860F92" w:rsidP="00EE499F">
      <w:pPr>
        <w:ind w:right="-180"/>
      </w:pPr>
    </w:p>
    <w:p w14:paraId="6DE656E1" w14:textId="23E1100B" w:rsidR="00816C46" w:rsidRPr="004F4A7E" w:rsidRDefault="004F4A7E" w:rsidP="00B561ED">
      <w:r w:rsidRPr="00B561ED">
        <w:t xml:space="preserve">Aluminum </w:t>
      </w:r>
      <w:r w:rsidR="00A00CAE" w:rsidRPr="00B561ED">
        <w:t xml:space="preserve">levels continue to be high in the Red River. </w:t>
      </w:r>
      <w:r w:rsidR="00B561ED" w:rsidRPr="00B561ED">
        <w:t xml:space="preserve">This is the 4th year in a row that chronic criteria for aluminum have been exceeded at </w:t>
      </w:r>
      <w:r w:rsidR="006669F2">
        <w:t xml:space="preserve">the </w:t>
      </w:r>
      <w:r w:rsidR="006669F2" w:rsidRPr="00597758">
        <w:t>Hwy 522 bridge in Questa</w:t>
      </w:r>
      <w:r w:rsidR="006669F2">
        <w:t xml:space="preserve"> (RR3)</w:t>
      </w:r>
      <w:r w:rsidR="00B561ED" w:rsidRPr="00B561ED">
        <w:t xml:space="preserve">. Chronic criteria cannot be exceeded more than once every 3 years. </w:t>
      </w:r>
      <w:r w:rsidR="006669F2" w:rsidRPr="00597758">
        <w:t>RR2 (just below Chevron Mine at Goat Hill Campground) exceeded the chronic standard for Aluminum in May and November. This site also exceeded the chronic criteria for aluminum in 2016</w:t>
      </w:r>
      <w:r w:rsidR="006669F2">
        <w:t>, making this the second year in a row it has exceeded chronic criteria</w:t>
      </w:r>
      <w:r w:rsidR="006669F2" w:rsidRPr="00597758">
        <w:t xml:space="preserve">. </w:t>
      </w:r>
      <w:r w:rsidR="00B561ED" w:rsidRPr="00B561ED">
        <w:t>P</w:t>
      </w:r>
      <w:r w:rsidR="00707812" w:rsidRPr="00B561ED">
        <w:t>lease see the Red River section for more information on aluminum levels.</w:t>
      </w:r>
    </w:p>
    <w:p w14:paraId="36184752" w14:textId="77777777" w:rsidR="00EC3FD5" w:rsidRPr="004F4A7E" w:rsidRDefault="00EC3FD5" w:rsidP="00EE499F">
      <w:pPr>
        <w:ind w:right="-180"/>
      </w:pPr>
    </w:p>
    <w:p w14:paraId="1522EA77" w14:textId="77777777" w:rsidR="00FD37D1" w:rsidRDefault="00FD37D1"/>
    <w:p w14:paraId="046F56C1" w14:textId="77777777" w:rsidR="006669F2" w:rsidRDefault="006669F2">
      <w:pPr>
        <w:rPr>
          <w:b/>
          <w:u w:val="single"/>
        </w:rPr>
      </w:pPr>
    </w:p>
    <w:p w14:paraId="7C82F585" w14:textId="77777777" w:rsidR="006669F2" w:rsidRDefault="006669F2">
      <w:pPr>
        <w:rPr>
          <w:b/>
          <w:u w:val="single"/>
        </w:rPr>
      </w:pPr>
    </w:p>
    <w:p w14:paraId="2931C905" w14:textId="3E5FCE87" w:rsidR="00C44B60" w:rsidRDefault="00FD37D1">
      <w:pPr>
        <w:rPr>
          <w:b/>
        </w:rPr>
      </w:pPr>
      <w:r>
        <w:rPr>
          <w:b/>
          <w:u w:val="single"/>
        </w:rPr>
        <w:lastRenderedPageBreak/>
        <w:t>Introduction:</w:t>
      </w:r>
      <w:r>
        <w:rPr>
          <w:b/>
        </w:rPr>
        <w:t xml:space="preserve"> </w:t>
      </w:r>
    </w:p>
    <w:p w14:paraId="778988D4" w14:textId="64507A68" w:rsidR="00FD37D1" w:rsidRDefault="00FD37D1">
      <w:pPr>
        <w:rPr>
          <w:b/>
        </w:rPr>
      </w:pPr>
      <w:r>
        <w:t>This sampling project was initiated by Sentinels – Rios de Taos due to a concern that inadequate data were available to accurately assess the health of the Rio Hondo, Rio Fernando, and Rio Puebl</w:t>
      </w:r>
      <w:r w:rsidR="00A7049D">
        <w:t xml:space="preserve">o de Taos watersheds. </w:t>
      </w:r>
      <w:r w:rsidR="006669F2">
        <w:t xml:space="preserve">The Sierra Club group </w:t>
      </w:r>
      <w:r w:rsidR="00A7049D">
        <w:t>Sentinels –</w:t>
      </w:r>
      <w:r>
        <w:t xml:space="preserve"> Rios de Taos contacted Amigos Bravos in 2005 with concerns about water quality in local watersheds. Specifically, there was some concern about nutrient loading in the upper Rio Hondo. With Amigos Bravos’ assistance Sentinels-Rios de Taos identified sampling locations and developed a monitoring plan. National representatives from Sierra Club’s Water Sentinels program traveled to Taos and gave sev</w:t>
      </w:r>
      <w:r w:rsidR="00A7049D">
        <w:t xml:space="preserve">eral trainings to the Sentinels – </w:t>
      </w:r>
      <w:r>
        <w:t xml:space="preserve">Rios de Taos’ volunteers. </w:t>
      </w:r>
      <w:r w:rsidR="00A7049D">
        <w:t xml:space="preserve">Sentinels – </w:t>
      </w:r>
      <w:r w:rsidR="00696E0B">
        <w:t>Rios de Taos initiated sampling first in February of 2007</w:t>
      </w:r>
      <w:r>
        <w:t xml:space="preserve"> with</w:t>
      </w:r>
      <w:r w:rsidR="00707812">
        <w:t xml:space="preserve"> assistance from Amigos Bravos.</w:t>
      </w:r>
      <w:r>
        <w:t xml:space="preserve"> </w:t>
      </w:r>
      <w:r w:rsidR="005E272A">
        <w:t>In 2012</w:t>
      </w:r>
      <w:r w:rsidR="00816C46">
        <w:t xml:space="preserve"> four sites in the Red River were also monitored.</w:t>
      </w:r>
      <w:r w:rsidR="00A7049D">
        <w:t xml:space="preserve"> </w:t>
      </w:r>
      <w:r w:rsidR="006669F2">
        <w:t>Ten</w:t>
      </w:r>
      <w:r w:rsidR="00816C46">
        <w:t xml:space="preserve"> </w:t>
      </w:r>
      <w:r>
        <w:t>previous sampling reports have been prepared for</w:t>
      </w:r>
      <w:r w:rsidR="0038586F">
        <w:t xml:space="preserve"> sampling that occurred i</w:t>
      </w:r>
      <w:r w:rsidR="00B517D7">
        <w:t>n 2007 - 201</w:t>
      </w:r>
      <w:r w:rsidR="00217DAF">
        <w:t>6</w:t>
      </w:r>
      <w:r>
        <w:t xml:space="preserve">. This report covers the sampling that occurred in </w:t>
      </w:r>
      <w:r w:rsidR="0038586F">
        <w:t>201</w:t>
      </w:r>
      <w:r w:rsidR="00217DAF">
        <w:t>7</w:t>
      </w:r>
      <w:r>
        <w:t>.</w:t>
      </w:r>
    </w:p>
    <w:p w14:paraId="725336A8" w14:textId="77777777" w:rsidR="00FD37D1" w:rsidRDefault="00FD37D1"/>
    <w:p w14:paraId="64A8D284" w14:textId="77777777" w:rsidR="00C44B60" w:rsidRDefault="00FD37D1">
      <w:r>
        <w:rPr>
          <w:b/>
          <w:u w:val="single"/>
        </w:rPr>
        <w:t>Methods:</w:t>
      </w:r>
      <w:r>
        <w:t xml:space="preserve"> </w:t>
      </w:r>
    </w:p>
    <w:p w14:paraId="7D64BECB" w14:textId="619C1244" w:rsidR="00FD37D1" w:rsidRDefault="00AA39E1">
      <w:r>
        <w:t xml:space="preserve">Surface </w:t>
      </w:r>
      <w:r w:rsidRPr="00E726BA">
        <w:t>water quality sampling was conducted in the Taos NM ar</w:t>
      </w:r>
      <w:r w:rsidR="00B517D7">
        <w:t xml:space="preserve">ea in </w:t>
      </w:r>
      <w:r w:rsidR="00217DAF">
        <w:t>May</w:t>
      </w:r>
      <w:r w:rsidRPr="00E726BA">
        <w:t>, July, and</w:t>
      </w:r>
      <w:r w:rsidR="00B517D7">
        <w:t xml:space="preserve"> </w:t>
      </w:r>
      <w:r w:rsidR="00217DAF">
        <w:t>November</w:t>
      </w:r>
      <w:r w:rsidR="00B517D7">
        <w:t xml:space="preserve"> 201</w:t>
      </w:r>
      <w:r w:rsidR="00217DAF">
        <w:t>7</w:t>
      </w:r>
      <w:r w:rsidR="00721D75">
        <w:t xml:space="preserve">. </w:t>
      </w:r>
      <w:r w:rsidR="004F4A7E" w:rsidRPr="00C03223">
        <w:t xml:space="preserve">Samples were collected from </w:t>
      </w:r>
      <w:r w:rsidR="00217DAF">
        <w:t>5</w:t>
      </w:r>
      <w:r w:rsidR="004F4A7E" w:rsidRPr="00C03223">
        <w:t xml:space="preserve"> sites in the Rio Hondo, 4 sites in the Rio Pueblo de Taos, </w:t>
      </w:r>
      <w:r w:rsidR="006669F2">
        <w:t>5</w:t>
      </w:r>
      <w:r w:rsidR="004F4A7E" w:rsidRPr="00C03223">
        <w:t xml:space="preserve"> sites in the Rio Fernando de Taos, 4 sites in the Red River, and 2 sites in the Rio Grande</w:t>
      </w:r>
      <w:r>
        <w:t xml:space="preserve"> (Appendix A and Appendix C). </w:t>
      </w:r>
      <w:r w:rsidR="00FD37D1">
        <w:t>All samples were kept on ice until they were processed by Sangre de Cristo labs in Alamosa Colorado. Laborat</w:t>
      </w:r>
      <w:r w:rsidR="00986141">
        <w:t xml:space="preserve">ory samples were collected for </w:t>
      </w:r>
      <w:r w:rsidR="00FD5BF7">
        <w:rPr>
          <w:i/>
        </w:rPr>
        <w:t>E</w:t>
      </w:r>
      <w:r w:rsidR="00FD37D1">
        <w:rPr>
          <w:i/>
        </w:rPr>
        <w:t>. coli</w:t>
      </w:r>
      <w:r w:rsidR="00C11411">
        <w:t xml:space="preserve">. </w:t>
      </w:r>
      <w:r w:rsidR="000C3011">
        <w:t>For some samples</w:t>
      </w:r>
      <w:r w:rsidR="00217DAF">
        <w:t>,</w:t>
      </w:r>
      <w:r w:rsidR="000C3011">
        <w:t xml:space="preserve"> nitrates, </w:t>
      </w:r>
      <w:r w:rsidR="00217DAF">
        <w:t>phosphates</w:t>
      </w:r>
      <w:r w:rsidR="000C1035">
        <w:t xml:space="preserve">, </w:t>
      </w:r>
      <w:r w:rsidR="00BB0E88">
        <w:t>hardness</w:t>
      </w:r>
      <w:r w:rsidR="000C1035">
        <w:t xml:space="preserve">, </w:t>
      </w:r>
      <w:r w:rsidR="00C11411">
        <w:t xml:space="preserve">or </w:t>
      </w:r>
      <w:r w:rsidR="005E272A">
        <w:t>a</w:t>
      </w:r>
      <w:r w:rsidR="000C1035">
        <w:t>luminum</w:t>
      </w:r>
      <w:r w:rsidR="000C3011">
        <w:t xml:space="preserve"> were also analyzed. </w:t>
      </w:r>
      <w:r w:rsidR="00FD37D1">
        <w:t>All laboratory samples were collected and processed within a</w:t>
      </w:r>
      <w:r w:rsidR="000C3011">
        <w:t>n 8</w:t>
      </w:r>
      <w:r w:rsidR="00A43E25">
        <w:t>-</w:t>
      </w:r>
      <w:r w:rsidR="000C3011">
        <w:t>h</w:t>
      </w:r>
      <w:r w:rsidR="00A43E25">
        <w:t>our</w:t>
      </w:r>
      <w:r w:rsidR="000C3011">
        <w:t xml:space="preserve"> holding time. </w:t>
      </w:r>
      <w:r w:rsidR="00FD37D1">
        <w:t>EPA approved methods and holding times were used to ana</w:t>
      </w:r>
      <w:r w:rsidR="00BB0E88">
        <w:t xml:space="preserve">lyze the samples (Appendix B). </w:t>
      </w:r>
      <w:r w:rsidR="00FD37D1">
        <w:t>Field measurements for pH, temperature, dissolved oxygen and conductivity were conducted</w:t>
      </w:r>
      <w:r w:rsidR="00C11411">
        <w:t xml:space="preserve">. Field measurements of hardness were collected for all samples </w:t>
      </w:r>
      <w:r w:rsidR="00736677">
        <w:t xml:space="preserve">that were analyzed for aluminum </w:t>
      </w:r>
      <w:r w:rsidR="00FD37D1">
        <w:t>(Appendix B).</w:t>
      </w:r>
    </w:p>
    <w:p w14:paraId="4DAEF3FD" w14:textId="77777777" w:rsidR="00510E82" w:rsidRPr="000A5B4C" w:rsidRDefault="00510E82">
      <w:pPr>
        <w:rPr>
          <w:szCs w:val="24"/>
        </w:rPr>
      </w:pPr>
    </w:p>
    <w:p w14:paraId="40B344B8" w14:textId="03F0F4B7" w:rsidR="002D364D" w:rsidRPr="00664B28" w:rsidRDefault="000A5B4C" w:rsidP="00664B28">
      <w:pPr>
        <w:rPr>
          <w:rFonts w:ascii="Times" w:hAnsi="Times"/>
          <w:sz w:val="20"/>
        </w:rPr>
      </w:pPr>
      <w:r>
        <w:rPr>
          <w:rFonts w:ascii="Times" w:hAnsi="Times"/>
          <w:szCs w:val="24"/>
        </w:rPr>
        <w:t>The concentration of alumin</w:t>
      </w:r>
      <w:r w:rsidR="00510E82" w:rsidRPr="000A5B4C">
        <w:rPr>
          <w:rFonts w:ascii="Times" w:hAnsi="Times"/>
          <w:szCs w:val="24"/>
        </w:rPr>
        <w:t>um in natural waters can vary significantly depending on various physicochemical and mineralo</w:t>
      </w:r>
      <w:r>
        <w:rPr>
          <w:rFonts w:ascii="Times" w:hAnsi="Times"/>
          <w:szCs w:val="24"/>
        </w:rPr>
        <w:t>gical factors. Dissolved alumin</w:t>
      </w:r>
      <w:r w:rsidR="00510E82" w:rsidRPr="000A5B4C">
        <w:rPr>
          <w:rFonts w:ascii="Times" w:hAnsi="Times"/>
          <w:szCs w:val="24"/>
        </w:rPr>
        <w:t>um concentrations in waters with near-neutral pH</w:t>
      </w:r>
      <w:r>
        <w:rPr>
          <w:rFonts w:ascii="Times" w:hAnsi="Times"/>
          <w:szCs w:val="24"/>
        </w:rPr>
        <w:t xml:space="preserve"> values usually range from 1 - 50 µg/L but rise to 500</w:t>
      </w:r>
      <w:r w:rsidR="00510E82" w:rsidRPr="000A5B4C">
        <w:rPr>
          <w:rFonts w:ascii="Times" w:hAnsi="Times"/>
          <w:szCs w:val="24"/>
        </w:rPr>
        <w:t>–1</w:t>
      </w:r>
      <w:r>
        <w:rPr>
          <w:rFonts w:ascii="Times" w:hAnsi="Times"/>
          <w:szCs w:val="24"/>
        </w:rPr>
        <w:t>000 µg/L</w:t>
      </w:r>
      <w:r w:rsidR="00510E82" w:rsidRPr="000A5B4C">
        <w:rPr>
          <w:rFonts w:ascii="Times" w:hAnsi="Times"/>
          <w:szCs w:val="24"/>
        </w:rPr>
        <w:t xml:space="preserve"> in more acidic waters or water rich in organic matter. At the extreme acidity of </w:t>
      </w:r>
      <w:r w:rsidR="00510E82" w:rsidRPr="00664B28">
        <w:rPr>
          <w:szCs w:val="24"/>
        </w:rPr>
        <w:t xml:space="preserve">waters affected by acid </w:t>
      </w:r>
      <w:r w:rsidRPr="00664B28">
        <w:rPr>
          <w:szCs w:val="24"/>
        </w:rPr>
        <w:t>mine drainage, dissolved alumin</w:t>
      </w:r>
      <w:r w:rsidR="00510E82" w:rsidRPr="00664B28">
        <w:rPr>
          <w:szCs w:val="24"/>
        </w:rPr>
        <w:t>um concentrations of up to 90</w:t>
      </w:r>
      <w:r w:rsidRPr="00664B28">
        <w:rPr>
          <w:szCs w:val="24"/>
        </w:rPr>
        <w:t>,000 µg/L</w:t>
      </w:r>
      <w:r w:rsidR="00510E82" w:rsidRPr="00664B28">
        <w:rPr>
          <w:szCs w:val="24"/>
        </w:rPr>
        <w:t xml:space="preserve"> have been measured</w:t>
      </w:r>
      <w:r w:rsidR="00FC27E8" w:rsidRPr="00664B28">
        <w:rPr>
          <w:szCs w:val="24"/>
        </w:rPr>
        <w:t xml:space="preserve">. </w:t>
      </w:r>
      <w:r w:rsidR="00510E82" w:rsidRPr="00664B28">
        <w:rPr>
          <w:szCs w:val="24"/>
        </w:rPr>
        <w:t xml:space="preserve">The current New Mexico Water Quality Standards provide a table for maximum </w:t>
      </w:r>
      <w:r w:rsidR="00510E82" w:rsidRPr="00217DAF">
        <w:rPr>
          <w:szCs w:val="24"/>
        </w:rPr>
        <w:t xml:space="preserve">aluminum values, which are </w:t>
      </w:r>
      <w:r w:rsidRPr="00217DAF">
        <w:rPr>
          <w:szCs w:val="24"/>
        </w:rPr>
        <w:t xml:space="preserve">now </w:t>
      </w:r>
      <w:r w:rsidR="00510E82" w:rsidRPr="00217DAF">
        <w:rPr>
          <w:szCs w:val="24"/>
        </w:rPr>
        <w:t>dependent on hardness</w:t>
      </w:r>
      <w:r w:rsidR="00FC27E8" w:rsidRPr="00217DAF">
        <w:rPr>
          <w:szCs w:val="24"/>
        </w:rPr>
        <w:t xml:space="preserve"> following the 2010 updates</w:t>
      </w:r>
      <w:r w:rsidR="00510E82" w:rsidRPr="00217DAF">
        <w:rPr>
          <w:szCs w:val="24"/>
        </w:rPr>
        <w:t xml:space="preserve">. They provide values for </w:t>
      </w:r>
      <w:r w:rsidRPr="00217DAF">
        <w:rPr>
          <w:szCs w:val="24"/>
        </w:rPr>
        <w:t>both ac</w:t>
      </w:r>
      <w:r w:rsidR="001324E5" w:rsidRPr="00217DAF">
        <w:rPr>
          <w:szCs w:val="24"/>
        </w:rPr>
        <w:t>ute and chronic criteria (see (3</w:t>
      </w:r>
      <w:r w:rsidRPr="00217DAF">
        <w:rPr>
          <w:szCs w:val="24"/>
        </w:rPr>
        <w:t>) Table of</w:t>
      </w:r>
      <w:r w:rsidR="001324E5" w:rsidRPr="00217DAF">
        <w:rPr>
          <w:szCs w:val="24"/>
        </w:rPr>
        <w:t xml:space="preserve"> Selected Values, </w:t>
      </w:r>
      <w:r w:rsidR="001324E5" w:rsidRPr="006669F2">
        <w:rPr>
          <w:szCs w:val="24"/>
        </w:rPr>
        <w:t>pg. 4</w:t>
      </w:r>
      <w:r w:rsidR="006669F2" w:rsidRPr="006669F2">
        <w:rPr>
          <w:szCs w:val="24"/>
        </w:rPr>
        <w:t>5</w:t>
      </w:r>
      <w:r w:rsidR="005F43BC" w:rsidRPr="006669F2">
        <w:rPr>
          <w:szCs w:val="24"/>
        </w:rPr>
        <w:t>-4</w:t>
      </w:r>
      <w:r w:rsidR="006669F2" w:rsidRPr="006669F2">
        <w:rPr>
          <w:szCs w:val="24"/>
        </w:rPr>
        <w:t>6</w:t>
      </w:r>
      <w:r w:rsidR="005F43BC" w:rsidRPr="00217DAF">
        <w:rPr>
          <w:szCs w:val="24"/>
        </w:rPr>
        <w:t xml:space="preserve"> of</w:t>
      </w:r>
      <w:r w:rsidR="00664B28" w:rsidRPr="00217DAF">
        <w:rPr>
          <w:color w:val="333333"/>
          <w:szCs w:val="24"/>
          <w:shd w:val="clear" w:color="auto" w:fill="FFFFFF"/>
        </w:rPr>
        <w:t> the</w:t>
      </w:r>
      <w:r w:rsidR="00664B28" w:rsidRPr="00664B28">
        <w:rPr>
          <w:color w:val="333333"/>
          <w:szCs w:val="24"/>
          <w:shd w:val="clear" w:color="auto" w:fill="FFFFFF"/>
        </w:rPr>
        <w:t xml:space="preserve"> NM Standards for Interstate and Intrastate Surface Waters</w:t>
      </w:r>
      <w:r w:rsidRPr="00664B28">
        <w:rPr>
          <w:szCs w:val="24"/>
        </w:rPr>
        <w:t>)</w:t>
      </w:r>
      <w:r w:rsidR="00664B28" w:rsidRPr="00664B28">
        <w:rPr>
          <w:szCs w:val="24"/>
        </w:rPr>
        <w:t>.</w:t>
      </w:r>
    </w:p>
    <w:p w14:paraId="59403D5A" w14:textId="77777777" w:rsidR="002D364D" w:rsidRPr="000A5B4C" w:rsidRDefault="002D364D" w:rsidP="00D106A3">
      <w:pPr>
        <w:widowControl w:val="0"/>
        <w:autoSpaceDE w:val="0"/>
        <w:autoSpaceDN w:val="0"/>
        <w:adjustRightInd w:val="0"/>
        <w:rPr>
          <w:rFonts w:ascii="Times" w:hAnsi="Times"/>
          <w:szCs w:val="24"/>
        </w:rPr>
      </w:pPr>
    </w:p>
    <w:p w14:paraId="4F558341" w14:textId="1E4DA6C6" w:rsidR="002307C4" w:rsidRPr="000A5B4C" w:rsidRDefault="00D106A3" w:rsidP="000A5B4C">
      <w:pPr>
        <w:widowControl w:val="0"/>
        <w:autoSpaceDE w:val="0"/>
        <w:autoSpaceDN w:val="0"/>
        <w:adjustRightInd w:val="0"/>
        <w:rPr>
          <w:szCs w:val="24"/>
        </w:rPr>
      </w:pPr>
      <w:r w:rsidRPr="000A5B4C">
        <w:rPr>
          <w:rFonts w:ascii="Times" w:hAnsi="Times"/>
          <w:szCs w:val="24"/>
        </w:rPr>
        <w:t xml:space="preserve">Acute criteria </w:t>
      </w:r>
      <w:proofErr w:type="gramStart"/>
      <w:r w:rsidRPr="000A5B4C">
        <w:rPr>
          <w:rFonts w:ascii="Times" w:hAnsi="Times"/>
          <w:szCs w:val="24"/>
        </w:rPr>
        <w:t>is</w:t>
      </w:r>
      <w:proofErr w:type="gramEnd"/>
      <w:r w:rsidR="002D364D" w:rsidRPr="000A5B4C">
        <w:rPr>
          <w:rFonts w:ascii="Times" w:hAnsi="Times"/>
          <w:szCs w:val="24"/>
        </w:rPr>
        <w:t xml:space="preserve"> for</w:t>
      </w:r>
      <w:r w:rsidRPr="000A5B4C">
        <w:rPr>
          <w:rFonts w:ascii="Times" w:hAnsi="Times"/>
          <w:szCs w:val="24"/>
        </w:rPr>
        <w:t xml:space="preserve"> </w:t>
      </w:r>
      <w:r w:rsidRPr="000A5B4C">
        <w:rPr>
          <w:szCs w:val="24"/>
        </w:rPr>
        <w:t>toxicity involving a stimulus severe enough to induce a response in 96</w:t>
      </w:r>
      <w:r w:rsidR="002D364D" w:rsidRPr="000A5B4C">
        <w:rPr>
          <w:szCs w:val="24"/>
        </w:rPr>
        <w:t xml:space="preserve"> </w:t>
      </w:r>
      <w:r w:rsidRPr="000A5B4C">
        <w:rPr>
          <w:szCs w:val="24"/>
        </w:rPr>
        <w:t xml:space="preserve">hours of exposure or less. </w:t>
      </w:r>
      <w:r w:rsidR="002D364D" w:rsidRPr="000A5B4C">
        <w:rPr>
          <w:szCs w:val="24"/>
        </w:rPr>
        <w:t xml:space="preserve">Compliance with acute water quality criteria </w:t>
      </w:r>
      <w:r w:rsidR="00FC27E8">
        <w:rPr>
          <w:szCs w:val="24"/>
        </w:rPr>
        <w:t xml:space="preserve">is </w:t>
      </w:r>
      <w:r w:rsidR="002D364D" w:rsidRPr="000A5B4C">
        <w:rPr>
          <w:szCs w:val="24"/>
        </w:rPr>
        <w:t>determined from the analytical r</w:t>
      </w:r>
      <w:r w:rsidR="000A5B4C" w:rsidRPr="000A5B4C">
        <w:rPr>
          <w:szCs w:val="24"/>
        </w:rPr>
        <w:t>esults of a single grab sample and cannot</w:t>
      </w:r>
      <w:r w:rsidR="002D364D" w:rsidRPr="000A5B4C">
        <w:rPr>
          <w:szCs w:val="24"/>
        </w:rPr>
        <w:t xml:space="preserve"> be exceeded.</w:t>
      </w:r>
      <w:r w:rsidRPr="000A5B4C">
        <w:rPr>
          <w:szCs w:val="24"/>
        </w:rPr>
        <w:t xml:space="preserve"> Chronic </w:t>
      </w:r>
      <w:r w:rsidR="000A5B4C" w:rsidRPr="000A5B4C">
        <w:rPr>
          <w:szCs w:val="24"/>
        </w:rPr>
        <w:t xml:space="preserve">criteria </w:t>
      </w:r>
      <w:r w:rsidRPr="000A5B4C">
        <w:rPr>
          <w:szCs w:val="24"/>
        </w:rPr>
        <w:t>effects include, but are not limited to, lethality, growth</w:t>
      </w:r>
      <w:r w:rsidR="002D364D" w:rsidRPr="000A5B4C">
        <w:rPr>
          <w:szCs w:val="24"/>
        </w:rPr>
        <w:t xml:space="preserve"> </w:t>
      </w:r>
      <w:r w:rsidRPr="000A5B4C">
        <w:rPr>
          <w:szCs w:val="24"/>
        </w:rPr>
        <w:t>impairment, behavioral modifications, disease</w:t>
      </w:r>
      <w:r w:rsidR="00FC27E8">
        <w:rPr>
          <w:szCs w:val="24"/>
        </w:rPr>
        <w:t>,</w:t>
      </w:r>
      <w:r w:rsidRPr="000A5B4C">
        <w:rPr>
          <w:szCs w:val="24"/>
        </w:rPr>
        <w:t xml:space="preserve"> and reduced reproduction. Compliance with chronic water quality criteria </w:t>
      </w:r>
      <w:r w:rsidR="000A5B4C" w:rsidRPr="000A5B4C">
        <w:rPr>
          <w:szCs w:val="24"/>
        </w:rPr>
        <w:t xml:space="preserve">is </w:t>
      </w:r>
      <w:r w:rsidRPr="000A5B4C">
        <w:rPr>
          <w:szCs w:val="24"/>
        </w:rPr>
        <w:t>determined from the arithmetic mean of</w:t>
      </w:r>
      <w:r w:rsidR="002D364D" w:rsidRPr="000A5B4C">
        <w:rPr>
          <w:szCs w:val="24"/>
        </w:rPr>
        <w:t xml:space="preserve"> </w:t>
      </w:r>
      <w:r w:rsidRPr="000A5B4C">
        <w:rPr>
          <w:szCs w:val="24"/>
        </w:rPr>
        <w:t xml:space="preserve">the analytical results of samples collected using </w:t>
      </w:r>
      <w:r w:rsidR="000A5B4C" w:rsidRPr="000A5B4C">
        <w:rPr>
          <w:szCs w:val="24"/>
        </w:rPr>
        <w:t>the appropriate protocols. Chronic criteria can</w:t>
      </w:r>
      <w:r w:rsidRPr="000A5B4C">
        <w:rPr>
          <w:szCs w:val="24"/>
        </w:rPr>
        <w:t>not be exceeded more</w:t>
      </w:r>
      <w:r w:rsidR="002D364D" w:rsidRPr="000A5B4C">
        <w:rPr>
          <w:szCs w:val="24"/>
        </w:rPr>
        <w:t xml:space="preserve"> </w:t>
      </w:r>
      <w:r w:rsidRPr="000A5B4C">
        <w:rPr>
          <w:szCs w:val="24"/>
        </w:rPr>
        <w:t>than once every three years.</w:t>
      </w:r>
    </w:p>
    <w:p w14:paraId="2CDFC66B" w14:textId="77777777" w:rsidR="003E70EE" w:rsidRDefault="003E70EE">
      <w:pPr>
        <w:rPr>
          <w:b/>
          <w:u w:val="single"/>
        </w:rPr>
      </w:pPr>
    </w:p>
    <w:p w14:paraId="76D1D2BD" w14:textId="77777777" w:rsidR="006669F2" w:rsidRDefault="006669F2">
      <w:pPr>
        <w:rPr>
          <w:b/>
          <w:u w:val="single"/>
        </w:rPr>
      </w:pPr>
    </w:p>
    <w:p w14:paraId="0021A115" w14:textId="4DE8CB73" w:rsidR="00FD37D1" w:rsidRDefault="00FD37D1">
      <w:pPr>
        <w:rPr>
          <w:b/>
          <w:u w:val="single"/>
        </w:rPr>
      </w:pPr>
      <w:r>
        <w:rPr>
          <w:b/>
          <w:u w:val="single"/>
        </w:rPr>
        <w:lastRenderedPageBreak/>
        <w:t>Results:</w:t>
      </w:r>
    </w:p>
    <w:p w14:paraId="6ADF4D72" w14:textId="4BBD838B" w:rsidR="005F4B67" w:rsidRPr="005F4B67" w:rsidRDefault="005F4B67">
      <w:r>
        <w:t>A list of the full sampling results for 201</w:t>
      </w:r>
      <w:r w:rsidR="00217DAF">
        <w:t>7</w:t>
      </w:r>
      <w:r>
        <w:t xml:space="preserve"> can be found in Appendix C.</w:t>
      </w:r>
    </w:p>
    <w:p w14:paraId="252D5BE0" w14:textId="77777777" w:rsidR="00FD37D1" w:rsidRDefault="00FD37D1">
      <w:pPr>
        <w:rPr>
          <w:i/>
        </w:rPr>
      </w:pPr>
    </w:p>
    <w:p w14:paraId="6F51FF0A" w14:textId="6A710486" w:rsidR="00FD37D1" w:rsidRDefault="00FD37D1">
      <w:pPr>
        <w:rPr>
          <w:b/>
        </w:rPr>
      </w:pPr>
      <w:r>
        <w:rPr>
          <w:b/>
        </w:rPr>
        <w:t xml:space="preserve">Rio Hondo:  </w:t>
      </w:r>
    </w:p>
    <w:p w14:paraId="440CAA3C" w14:textId="354B16CE" w:rsidR="00FD37D1" w:rsidRDefault="003B2677">
      <w:r>
        <w:rPr>
          <w:szCs w:val="24"/>
        </w:rPr>
        <w:t>May 23</w:t>
      </w:r>
      <w:r w:rsidR="00CB1A84" w:rsidRPr="00DB6AA5">
        <w:rPr>
          <w:szCs w:val="24"/>
        </w:rPr>
        <w:t>, 20</w:t>
      </w:r>
      <w:r w:rsidR="008344CE">
        <w:rPr>
          <w:szCs w:val="24"/>
        </w:rPr>
        <w:t>1</w:t>
      </w:r>
      <w:r>
        <w:rPr>
          <w:szCs w:val="24"/>
        </w:rPr>
        <w:t>7</w:t>
      </w:r>
      <w:r w:rsidR="00FD37D1" w:rsidRPr="00DB6AA5">
        <w:rPr>
          <w:szCs w:val="24"/>
        </w:rPr>
        <w:t xml:space="preserve">:  </w:t>
      </w:r>
      <w:r w:rsidR="00A94B3C" w:rsidRPr="00DB6AA5">
        <w:rPr>
          <w:szCs w:val="24"/>
        </w:rPr>
        <w:t>Laboratory</w:t>
      </w:r>
      <w:r w:rsidR="00FD37D1" w:rsidRPr="00DB6AA5">
        <w:rPr>
          <w:szCs w:val="24"/>
        </w:rPr>
        <w:t xml:space="preserve"> samples were collected </w:t>
      </w:r>
      <w:r w:rsidR="00A94B3C" w:rsidRPr="00DB6AA5">
        <w:rPr>
          <w:szCs w:val="24"/>
        </w:rPr>
        <w:t xml:space="preserve">from </w:t>
      </w:r>
      <w:r w:rsidR="009C6DE7">
        <w:rPr>
          <w:szCs w:val="24"/>
        </w:rPr>
        <w:t>5</w:t>
      </w:r>
      <w:r w:rsidR="00A94B3C" w:rsidRPr="00DB6AA5">
        <w:rPr>
          <w:szCs w:val="24"/>
        </w:rPr>
        <w:t xml:space="preserve"> sites </w:t>
      </w:r>
      <w:r w:rsidR="008B6D9F">
        <w:rPr>
          <w:szCs w:val="24"/>
        </w:rPr>
        <w:t>in the Rio Hondo. All 5</w:t>
      </w:r>
      <w:r w:rsidR="00FD37D1" w:rsidRPr="00DB6AA5">
        <w:rPr>
          <w:szCs w:val="24"/>
        </w:rPr>
        <w:t xml:space="preserve"> samples were analyzed</w:t>
      </w:r>
      <w:r w:rsidR="009C6DE7">
        <w:rPr>
          <w:szCs w:val="24"/>
        </w:rPr>
        <w:t xml:space="preserve"> in the lab</w:t>
      </w:r>
      <w:r w:rsidR="00FD37D1" w:rsidRPr="00DB6AA5">
        <w:rPr>
          <w:szCs w:val="24"/>
        </w:rPr>
        <w:t xml:space="preserve"> for </w:t>
      </w:r>
      <w:r w:rsidR="00FD5BF7">
        <w:rPr>
          <w:i/>
          <w:szCs w:val="24"/>
        </w:rPr>
        <w:t>E</w:t>
      </w:r>
      <w:r w:rsidR="00FD37D1" w:rsidRPr="00DB6AA5">
        <w:rPr>
          <w:i/>
          <w:szCs w:val="24"/>
        </w:rPr>
        <w:t>. coli</w:t>
      </w:r>
      <w:r w:rsidR="005F727D">
        <w:rPr>
          <w:i/>
          <w:szCs w:val="24"/>
        </w:rPr>
        <w:t>.</w:t>
      </w:r>
      <w:r w:rsidR="008B6D9F">
        <w:rPr>
          <w:i/>
          <w:szCs w:val="24"/>
        </w:rPr>
        <w:t xml:space="preserve"> </w:t>
      </w:r>
      <w:r w:rsidR="00EA18DE">
        <w:rPr>
          <w:szCs w:val="24"/>
        </w:rPr>
        <w:t>Phosphate and n</w:t>
      </w:r>
      <w:r w:rsidR="008B6D9F">
        <w:rPr>
          <w:szCs w:val="24"/>
        </w:rPr>
        <w:t xml:space="preserve">itrate were </w:t>
      </w:r>
      <w:r>
        <w:rPr>
          <w:szCs w:val="24"/>
        </w:rPr>
        <w:t xml:space="preserve">not measured. </w:t>
      </w:r>
      <w:r w:rsidR="00FD37D1" w:rsidRPr="00DB6AA5">
        <w:rPr>
          <w:szCs w:val="24"/>
        </w:rPr>
        <w:t>Field readings for temperature, pH, conductivity, and disso</w:t>
      </w:r>
      <w:r w:rsidR="00A94B3C" w:rsidRPr="00DB6AA5">
        <w:rPr>
          <w:szCs w:val="24"/>
        </w:rPr>
        <w:t>lved oxyge</w:t>
      </w:r>
      <w:r w:rsidR="009C6DE7">
        <w:rPr>
          <w:szCs w:val="24"/>
        </w:rPr>
        <w:t>n</w:t>
      </w:r>
      <w:r w:rsidR="00EA18DE">
        <w:rPr>
          <w:szCs w:val="24"/>
        </w:rPr>
        <w:t xml:space="preserve"> (DO)</w:t>
      </w:r>
      <w:r w:rsidR="009C6DE7">
        <w:rPr>
          <w:szCs w:val="24"/>
        </w:rPr>
        <w:t xml:space="preserve"> were taken at these 5</w:t>
      </w:r>
      <w:r w:rsidR="00FD37D1" w:rsidRPr="00DB6AA5">
        <w:rPr>
          <w:szCs w:val="24"/>
        </w:rPr>
        <w:t xml:space="preserve"> </w:t>
      </w:r>
      <w:r w:rsidR="00A94B3C" w:rsidRPr="00DB6AA5">
        <w:rPr>
          <w:szCs w:val="24"/>
        </w:rPr>
        <w:t>locations</w:t>
      </w:r>
      <w:r w:rsidR="005D570F">
        <w:rPr>
          <w:szCs w:val="24"/>
        </w:rPr>
        <w:t xml:space="preserve">. </w:t>
      </w:r>
      <w:r>
        <w:rPr>
          <w:szCs w:val="24"/>
        </w:rPr>
        <w:t xml:space="preserve">No </w:t>
      </w:r>
      <w:r w:rsidR="00EA18DE">
        <w:t>water quality standard exceed</w:t>
      </w:r>
      <w:r w:rsidR="00F02819">
        <w:t>a</w:t>
      </w:r>
      <w:r w:rsidR="00EA18DE">
        <w:t>nces were recorded for the tested parameters during this period (Appendix C).</w:t>
      </w:r>
    </w:p>
    <w:p w14:paraId="07A21A85" w14:textId="77777777" w:rsidR="00EA18DE" w:rsidRPr="00DB6AA5" w:rsidRDefault="00EA18DE">
      <w:pPr>
        <w:rPr>
          <w:szCs w:val="24"/>
        </w:rPr>
      </w:pPr>
    </w:p>
    <w:p w14:paraId="4F631D83" w14:textId="6396F7D7" w:rsidR="00FD37D1" w:rsidRDefault="008344CE">
      <w:r>
        <w:rPr>
          <w:szCs w:val="24"/>
        </w:rPr>
        <w:t xml:space="preserve">July </w:t>
      </w:r>
      <w:r w:rsidR="003B2677">
        <w:rPr>
          <w:szCs w:val="24"/>
        </w:rPr>
        <w:t>19</w:t>
      </w:r>
      <w:r w:rsidR="00A94B3C" w:rsidRPr="00DB6AA5">
        <w:rPr>
          <w:szCs w:val="24"/>
        </w:rPr>
        <w:t>,</w:t>
      </w:r>
      <w:r w:rsidR="00FD37D1" w:rsidRPr="00DB6AA5">
        <w:rPr>
          <w:szCs w:val="24"/>
        </w:rPr>
        <w:t xml:space="preserve"> 20</w:t>
      </w:r>
      <w:r w:rsidR="000C3011" w:rsidRPr="00DB6AA5">
        <w:rPr>
          <w:szCs w:val="24"/>
        </w:rPr>
        <w:t>1</w:t>
      </w:r>
      <w:r w:rsidR="003B2677">
        <w:rPr>
          <w:szCs w:val="24"/>
        </w:rPr>
        <w:t>7</w:t>
      </w:r>
      <w:r w:rsidR="00FD37D1" w:rsidRPr="00DB6AA5">
        <w:rPr>
          <w:szCs w:val="24"/>
        </w:rPr>
        <w:t xml:space="preserve">: </w:t>
      </w:r>
      <w:r w:rsidR="00A94B3C" w:rsidRPr="00DB6AA5">
        <w:rPr>
          <w:szCs w:val="24"/>
        </w:rPr>
        <w:t xml:space="preserve">Laboratory samples were collected from </w:t>
      </w:r>
      <w:r w:rsidR="003B2677">
        <w:rPr>
          <w:szCs w:val="24"/>
        </w:rPr>
        <w:t>5</w:t>
      </w:r>
      <w:r w:rsidR="00A94B3C" w:rsidRPr="00DB6AA5">
        <w:rPr>
          <w:szCs w:val="24"/>
        </w:rPr>
        <w:t xml:space="preserve"> sites in the Rio Hondo. </w:t>
      </w:r>
      <w:r w:rsidR="008B6D9F">
        <w:rPr>
          <w:szCs w:val="24"/>
        </w:rPr>
        <w:t xml:space="preserve">All </w:t>
      </w:r>
      <w:r w:rsidR="003B2677">
        <w:rPr>
          <w:szCs w:val="24"/>
        </w:rPr>
        <w:t>5</w:t>
      </w:r>
      <w:r w:rsidR="008B6D9F" w:rsidRPr="00DB6AA5">
        <w:rPr>
          <w:szCs w:val="24"/>
        </w:rPr>
        <w:t xml:space="preserve"> samples were analyzed</w:t>
      </w:r>
      <w:r w:rsidR="008B6D9F">
        <w:rPr>
          <w:szCs w:val="24"/>
        </w:rPr>
        <w:t xml:space="preserve"> in the lab</w:t>
      </w:r>
      <w:r w:rsidR="008B6D9F" w:rsidRPr="00DB6AA5">
        <w:rPr>
          <w:szCs w:val="24"/>
        </w:rPr>
        <w:t xml:space="preserve"> for </w:t>
      </w:r>
      <w:r w:rsidR="00FD5BF7">
        <w:rPr>
          <w:i/>
          <w:szCs w:val="24"/>
        </w:rPr>
        <w:t>E</w:t>
      </w:r>
      <w:r w:rsidR="008B6D9F" w:rsidRPr="00DB6AA5">
        <w:rPr>
          <w:i/>
          <w:szCs w:val="24"/>
        </w:rPr>
        <w:t>. coli</w:t>
      </w:r>
      <w:r w:rsidR="008B6D9F">
        <w:rPr>
          <w:i/>
          <w:szCs w:val="24"/>
        </w:rPr>
        <w:t xml:space="preserve">. </w:t>
      </w:r>
      <w:r w:rsidR="00EA18DE">
        <w:rPr>
          <w:szCs w:val="24"/>
        </w:rPr>
        <w:t>Phosphate and n</w:t>
      </w:r>
      <w:r w:rsidR="008B6D9F">
        <w:rPr>
          <w:szCs w:val="24"/>
        </w:rPr>
        <w:t>itrate were</w:t>
      </w:r>
      <w:r w:rsidR="006669F2">
        <w:rPr>
          <w:szCs w:val="24"/>
        </w:rPr>
        <w:t xml:space="preserve"> not taken from any sites. </w:t>
      </w:r>
      <w:r w:rsidR="00A94B3C" w:rsidRPr="00DB6AA5">
        <w:rPr>
          <w:szCs w:val="24"/>
        </w:rPr>
        <w:t>Field readings for temperature, pH, conductivity, and</w:t>
      </w:r>
      <w:r w:rsidR="00A94B3C">
        <w:t xml:space="preserve"> dissolved oxyge</w:t>
      </w:r>
      <w:r w:rsidR="008B6D9F">
        <w:t>n were taken at</w:t>
      </w:r>
      <w:r w:rsidR="003B2677">
        <w:t xml:space="preserve"> </w:t>
      </w:r>
      <w:r w:rsidR="006669F2">
        <w:t>all</w:t>
      </w:r>
      <w:r w:rsidR="003B2677">
        <w:t xml:space="preserve"> 5</w:t>
      </w:r>
      <w:r w:rsidR="00A94B3C">
        <w:t xml:space="preserve"> locations. </w:t>
      </w:r>
      <w:r w:rsidR="003B2677">
        <w:t xml:space="preserve">No </w:t>
      </w:r>
      <w:r w:rsidR="00EA18DE">
        <w:t>water quality standard exceed</w:t>
      </w:r>
      <w:r w:rsidR="00F02819">
        <w:t>a</w:t>
      </w:r>
      <w:r w:rsidR="00EA18DE">
        <w:t>nces were recorded for the tested parameters during this period (Appendix C).</w:t>
      </w:r>
    </w:p>
    <w:p w14:paraId="0BF741F4" w14:textId="77777777" w:rsidR="00EA18DE" w:rsidRDefault="00EA18DE"/>
    <w:p w14:paraId="287013F1" w14:textId="6FC30F24" w:rsidR="00A94B3C" w:rsidRDefault="003B2677" w:rsidP="00A94B3C">
      <w:r>
        <w:t>November 13</w:t>
      </w:r>
      <w:r w:rsidR="00A94B3C">
        <w:t>, 201</w:t>
      </w:r>
      <w:r>
        <w:t>7</w:t>
      </w:r>
      <w:r w:rsidR="00A94B3C">
        <w:t xml:space="preserve">: Laboratory samples were collected from </w:t>
      </w:r>
      <w:r>
        <w:t>5</w:t>
      </w:r>
      <w:r w:rsidR="00A94B3C">
        <w:t xml:space="preserve"> sites in the Rio Hondo.</w:t>
      </w:r>
      <w:r>
        <w:t xml:space="preserve"> </w:t>
      </w:r>
      <w:r w:rsidR="00EA18DE">
        <w:rPr>
          <w:szCs w:val="24"/>
        </w:rPr>
        <w:t xml:space="preserve">All </w:t>
      </w:r>
      <w:r>
        <w:rPr>
          <w:szCs w:val="24"/>
        </w:rPr>
        <w:t>5</w:t>
      </w:r>
      <w:r w:rsidR="00EA18DE" w:rsidRPr="00DB6AA5">
        <w:rPr>
          <w:szCs w:val="24"/>
        </w:rPr>
        <w:t xml:space="preserve"> samples were analyzed</w:t>
      </w:r>
      <w:r w:rsidR="00EA18DE">
        <w:rPr>
          <w:szCs w:val="24"/>
        </w:rPr>
        <w:t xml:space="preserve"> in the lab</w:t>
      </w:r>
      <w:r w:rsidR="00EA18DE" w:rsidRPr="00DB6AA5">
        <w:rPr>
          <w:szCs w:val="24"/>
        </w:rPr>
        <w:t xml:space="preserve"> for </w:t>
      </w:r>
      <w:r w:rsidR="00FD5BF7">
        <w:rPr>
          <w:i/>
          <w:szCs w:val="24"/>
        </w:rPr>
        <w:t>E</w:t>
      </w:r>
      <w:r w:rsidR="00EA18DE" w:rsidRPr="00DB6AA5">
        <w:rPr>
          <w:i/>
          <w:szCs w:val="24"/>
        </w:rPr>
        <w:t>. coli</w:t>
      </w:r>
      <w:r w:rsidR="00EA18DE">
        <w:rPr>
          <w:i/>
          <w:szCs w:val="24"/>
        </w:rPr>
        <w:t xml:space="preserve">. </w:t>
      </w:r>
      <w:r w:rsidR="00EA18DE">
        <w:rPr>
          <w:szCs w:val="24"/>
        </w:rPr>
        <w:t xml:space="preserve">Phosphate and nitrate were </w:t>
      </w:r>
      <w:r w:rsidR="006669F2">
        <w:rPr>
          <w:szCs w:val="24"/>
        </w:rPr>
        <w:t xml:space="preserve">measured at all 5 sites. </w:t>
      </w:r>
      <w:r w:rsidR="00A94B3C">
        <w:t>Field readings for temperature, pH, conductivity, and dissolved oxyg</w:t>
      </w:r>
      <w:r w:rsidR="00EA18DE">
        <w:t xml:space="preserve">en were </w:t>
      </w:r>
      <w:r>
        <w:t xml:space="preserve">taken at these 5 </w:t>
      </w:r>
      <w:r w:rsidR="00A94B3C">
        <w:t xml:space="preserve">locations. </w:t>
      </w:r>
      <w:r w:rsidR="00E056DB">
        <w:t>The standard for pH of 6.6-8.8 was exceeded at site H2B2 with a value of 8.95</w:t>
      </w:r>
      <w:r w:rsidR="00317723">
        <w:t>.</w:t>
      </w:r>
      <w:r w:rsidR="008542E2">
        <w:t xml:space="preserve"> </w:t>
      </w:r>
    </w:p>
    <w:p w14:paraId="0E6E6D5C" w14:textId="77777777" w:rsidR="00696E0B" w:rsidRDefault="00696E0B">
      <w:pPr>
        <w:rPr>
          <w:b/>
        </w:rPr>
      </w:pPr>
    </w:p>
    <w:p w14:paraId="1D321BB9" w14:textId="0CC77BFF" w:rsidR="00FD37D1" w:rsidRPr="001376C4" w:rsidRDefault="00FD37D1">
      <w:pPr>
        <w:rPr>
          <w:b/>
        </w:rPr>
      </w:pPr>
      <w:r>
        <w:rPr>
          <w:b/>
        </w:rPr>
        <w:t xml:space="preserve">Rio Pueblo: </w:t>
      </w:r>
    </w:p>
    <w:p w14:paraId="2FFBDC38" w14:textId="41722A04" w:rsidR="000E13A1" w:rsidRDefault="0072427E" w:rsidP="000E13A1">
      <w:r>
        <w:t>May 23, 2017</w:t>
      </w:r>
      <w:r w:rsidR="00FD37D1" w:rsidRPr="001376C4">
        <w:t xml:space="preserve">: </w:t>
      </w:r>
      <w:r w:rsidR="000C3011">
        <w:t>L</w:t>
      </w:r>
      <w:r w:rsidR="00FD37D1" w:rsidRPr="001376C4">
        <w:t xml:space="preserve">aboratory samples were collected </w:t>
      </w:r>
      <w:r w:rsidR="00EA18DE">
        <w:t xml:space="preserve">from </w:t>
      </w:r>
      <w:r w:rsidR="00317723">
        <w:t>4</w:t>
      </w:r>
      <w:r w:rsidR="000C3011">
        <w:t xml:space="preserve"> sites in</w:t>
      </w:r>
      <w:r w:rsidR="00FD37D1" w:rsidRPr="001376C4">
        <w:t xml:space="preserve"> Rio Pueblo de Taos and analyzed for </w:t>
      </w:r>
      <w:r w:rsidR="00FD5BF7">
        <w:rPr>
          <w:i/>
        </w:rPr>
        <w:t>E</w:t>
      </w:r>
      <w:r w:rsidR="00FD37D1" w:rsidRPr="001376C4">
        <w:rPr>
          <w:i/>
        </w:rPr>
        <w:t>. coli</w:t>
      </w:r>
      <w:r w:rsidR="00EA18DE">
        <w:rPr>
          <w:i/>
        </w:rPr>
        <w:t>.</w:t>
      </w:r>
      <w:r w:rsidR="00A27255">
        <w:rPr>
          <w:i/>
        </w:rPr>
        <w:t xml:space="preserve"> </w:t>
      </w:r>
      <w:r w:rsidR="00EA18DE">
        <w:t>N</w:t>
      </w:r>
      <w:r w:rsidR="00A27255" w:rsidRPr="00A27255">
        <w:t>itrate</w:t>
      </w:r>
      <w:r w:rsidR="003B2677">
        <w:t xml:space="preserve"> and phosphate amounts were analyzed for</w:t>
      </w:r>
      <w:r w:rsidR="00A20621">
        <w:t xml:space="preserve"> all</w:t>
      </w:r>
      <w:r w:rsidR="003B2677">
        <w:t xml:space="preserve"> </w:t>
      </w:r>
      <w:r w:rsidR="00A20621">
        <w:t xml:space="preserve">four </w:t>
      </w:r>
      <w:r w:rsidR="00EA18DE">
        <w:t>sites</w:t>
      </w:r>
      <w:r w:rsidR="00FD37D1" w:rsidRPr="005F727D">
        <w:rPr>
          <w:szCs w:val="24"/>
        </w:rPr>
        <w:t>. Field readings for temperature, pH, DO, and conductivity were ta</w:t>
      </w:r>
      <w:r w:rsidR="00A94B3C" w:rsidRPr="005F727D">
        <w:rPr>
          <w:szCs w:val="24"/>
        </w:rPr>
        <w:t xml:space="preserve">ken. </w:t>
      </w:r>
      <w:r>
        <w:rPr>
          <w:szCs w:val="24"/>
        </w:rPr>
        <w:t xml:space="preserve">Conductivity at P1A was 578 </w:t>
      </w:r>
      <w:proofErr w:type="spellStart"/>
      <w:r>
        <w:rPr>
          <w:szCs w:val="24"/>
        </w:rPr>
        <w:t>m</w:t>
      </w:r>
      <w:r w:rsidR="00181F59">
        <w:rPr>
          <w:szCs w:val="24"/>
        </w:rPr>
        <w:t>icrosiemens</w:t>
      </w:r>
      <w:proofErr w:type="spellEnd"/>
      <w:r w:rsidR="00181F59">
        <w:rPr>
          <w:szCs w:val="24"/>
        </w:rPr>
        <w:t>/cm</w:t>
      </w:r>
      <w:r>
        <w:rPr>
          <w:szCs w:val="24"/>
        </w:rPr>
        <w:t>, exceeding the standard of 400</w:t>
      </w:r>
      <w:r w:rsidR="00181F59">
        <w:rPr>
          <w:szCs w:val="24"/>
        </w:rPr>
        <w:t xml:space="preserve"> </w:t>
      </w:r>
      <w:proofErr w:type="spellStart"/>
      <w:r w:rsidR="00181F59">
        <w:rPr>
          <w:szCs w:val="24"/>
        </w:rPr>
        <w:t>microsiemens</w:t>
      </w:r>
      <w:proofErr w:type="spellEnd"/>
      <w:r w:rsidR="00181F59">
        <w:rPr>
          <w:szCs w:val="24"/>
        </w:rPr>
        <w:t>/cm</w:t>
      </w:r>
      <w:r>
        <w:rPr>
          <w:szCs w:val="24"/>
        </w:rPr>
        <w:t>.</w:t>
      </w:r>
      <w:r w:rsidR="00181F59">
        <w:rPr>
          <w:szCs w:val="24"/>
        </w:rPr>
        <w:t xml:space="preserve"> </w:t>
      </w:r>
      <w:r>
        <w:t>Nitrate</w:t>
      </w:r>
      <w:r w:rsidR="005F727D" w:rsidRPr="00EB0244">
        <w:t xml:space="preserve"> levels at PS2 </w:t>
      </w:r>
      <w:r>
        <w:t xml:space="preserve">(unnamed perennial stream below wastewater plant) </w:t>
      </w:r>
      <w:r w:rsidR="00332886">
        <w:t xml:space="preserve">were </w:t>
      </w:r>
      <w:r>
        <w:t>5.47</w:t>
      </w:r>
      <w:r w:rsidR="00332886">
        <w:t xml:space="preserve"> mg/L – about </w:t>
      </w:r>
      <w:r>
        <w:t>27</w:t>
      </w:r>
      <w:r w:rsidR="00BE03D0">
        <w:t xml:space="preserve"> times higher than </w:t>
      </w:r>
      <w:r w:rsidR="00BE03D0" w:rsidRPr="00AE36B5">
        <w:t>levels at other sites</w:t>
      </w:r>
      <w:r w:rsidR="00332886" w:rsidRPr="00AE36B5">
        <w:t xml:space="preserve"> (normally &lt;0.2</w:t>
      </w:r>
      <w:r w:rsidR="00EA18DE" w:rsidRPr="00AE36B5">
        <w:t>0 mg/L)</w:t>
      </w:r>
      <w:r w:rsidR="00BE03D0" w:rsidRPr="00AE36B5">
        <w:t xml:space="preserve">. </w:t>
      </w:r>
      <w:r w:rsidR="00AE36B5" w:rsidRPr="00AE36B5">
        <w:t>I</w:t>
      </w:r>
      <w:r w:rsidR="00DB6AA5" w:rsidRPr="00AE36B5">
        <w:t xml:space="preserve">t is important to note that there </w:t>
      </w:r>
      <w:r w:rsidR="00AE36B5" w:rsidRPr="00AE36B5">
        <w:t>are</w:t>
      </w:r>
      <w:r w:rsidR="00DB6AA5" w:rsidRPr="00AE36B5">
        <w:t xml:space="preserve"> no </w:t>
      </w:r>
      <w:r w:rsidR="00AE36B5" w:rsidRPr="00AE36B5">
        <w:t xml:space="preserve">official </w:t>
      </w:r>
      <w:r w:rsidR="00DB6AA5" w:rsidRPr="00AE36B5">
        <w:t>standard</w:t>
      </w:r>
      <w:r w:rsidR="00AE36B5" w:rsidRPr="00AE36B5">
        <w:t>s</w:t>
      </w:r>
      <w:r w:rsidR="00DB6AA5" w:rsidRPr="00AE36B5">
        <w:t xml:space="preserve"> for</w:t>
      </w:r>
      <w:r w:rsidR="00EA18DE" w:rsidRPr="00AE36B5">
        <w:t xml:space="preserve"> </w:t>
      </w:r>
      <w:r w:rsidR="00DB6AA5" w:rsidRPr="00AE36B5">
        <w:t>phosphate</w:t>
      </w:r>
      <w:r w:rsidR="00BE03D0" w:rsidRPr="00AE36B5">
        <w:t>/phosphorous</w:t>
      </w:r>
      <w:r w:rsidR="004F0A52" w:rsidRPr="00AE36B5">
        <w:t xml:space="preserve"> or electrical conductivity</w:t>
      </w:r>
      <w:r w:rsidR="00DB6AA5" w:rsidRPr="00AE36B5">
        <w:t xml:space="preserve"> at PS2 and PS3. </w:t>
      </w:r>
    </w:p>
    <w:p w14:paraId="0BC4F07A" w14:textId="77777777" w:rsidR="00FD37D1" w:rsidRDefault="00FD37D1"/>
    <w:p w14:paraId="3A9ABEB7" w14:textId="6C66DE7C" w:rsidR="0046545F" w:rsidRDefault="0072427E" w:rsidP="0046545F">
      <w:r>
        <w:t>July 19</w:t>
      </w:r>
      <w:r w:rsidR="00EA18DE">
        <w:t>, 201</w:t>
      </w:r>
      <w:r>
        <w:t>7</w:t>
      </w:r>
      <w:r w:rsidR="00FD37D1" w:rsidRPr="001376C4">
        <w:t xml:space="preserve">: </w:t>
      </w:r>
      <w:r w:rsidR="000E13A1">
        <w:t>L</w:t>
      </w:r>
      <w:r w:rsidR="00FD37D1" w:rsidRPr="001376C4">
        <w:t xml:space="preserve">aboratory samples were collected </w:t>
      </w:r>
      <w:r w:rsidR="000E13A1">
        <w:t xml:space="preserve">at </w:t>
      </w:r>
      <w:r w:rsidR="00317723">
        <w:t>5</w:t>
      </w:r>
      <w:r w:rsidR="00BE03D0">
        <w:t xml:space="preserve"> </w:t>
      </w:r>
      <w:r w:rsidR="000E13A1">
        <w:t xml:space="preserve">sites </w:t>
      </w:r>
      <w:r w:rsidR="00FD37D1" w:rsidRPr="001376C4">
        <w:t xml:space="preserve">in the Rio Pueblo de Taos and analyzed for </w:t>
      </w:r>
      <w:r w:rsidR="00FD37D1" w:rsidRPr="001376C4">
        <w:rPr>
          <w:i/>
        </w:rPr>
        <w:t>E. coli</w:t>
      </w:r>
      <w:r w:rsidR="00FD37D1" w:rsidRPr="001376C4">
        <w:t xml:space="preserve">. </w:t>
      </w:r>
      <w:r w:rsidR="00EA18DE">
        <w:t>Phosphate and nitrate</w:t>
      </w:r>
      <w:r w:rsidR="00BE03D0">
        <w:t xml:space="preserve"> levels were taken from</w:t>
      </w:r>
      <w:r w:rsidR="00317723">
        <w:t xml:space="preserve"> all the sites</w:t>
      </w:r>
      <w:r w:rsidR="00BE03D0">
        <w:t xml:space="preserve">. </w:t>
      </w:r>
      <w:r w:rsidR="0046545F" w:rsidRPr="001376C4">
        <w:t>Field readings for temperature, pH, DO, and conductivity were ta</w:t>
      </w:r>
      <w:r w:rsidR="0046545F">
        <w:t>ken</w:t>
      </w:r>
      <w:r w:rsidR="00332886">
        <w:t xml:space="preserve"> at all</w:t>
      </w:r>
      <w:r w:rsidR="00317723">
        <w:t xml:space="preserve"> </w:t>
      </w:r>
      <w:r w:rsidR="004F593C">
        <w:t>sites</w:t>
      </w:r>
      <w:r w:rsidR="0046545F">
        <w:t>.</w:t>
      </w:r>
      <w:r w:rsidR="004F593C">
        <w:t xml:space="preserve"> </w:t>
      </w:r>
      <w:r w:rsidR="00332886">
        <w:t xml:space="preserve">The nitrate level of </w:t>
      </w:r>
      <w:r w:rsidR="00181F59">
        <w:t>3.46</w:t>
      </w:r>
      <w:r w:rsidR="00332886">
        <w:t xml:space="preserve"> </w:t>
      </w:r>
      <w:r w:rsidR="00137A8C">
        <w:t xml:space="preserve">mg/L </w:t>
      </w:r>
      <w:r w:rsidR="00332886">
        <w:t xml:space="preserve">at PS2 is about </w:t>
      </w:r>
      <w:r w:rsidR="00181F59">
        <w:t>17</w:t>
      </w:r>
      <w:r w:rsidR="00B423FC">
        <w:t xml:space="preserve"> times higher</w:t>
      </w:r>
      <w:r w:rsidR="00332886">
        <w:t xml:space="preserve"> than the normal levels of &lt;0.2 mg/L. </w:t>
      </w:r>
      <w:r w:rsidR="00181F59">
        <w:t xml:space="preserve">The phosphate level </w:t>
      </w:r>
      <w:r w:rsidR="005C7E3E">
        <w:t xml:space="preserve">at PS2 </w:t>
      </w:r>
      <w:r w:rsidR="00181F59">
        <w:t>of 5.93 mg/L</w:t>
      </w:r>
      <w:r w:rsidR="00137A8C">
        <w:t xml:space="preserve"> is about 59 times higher than the normal levels of &lt;0.1 mg/L.</w:t>
      </w:r>
      <w:r w:rsidR="00181F59">
        <w:t xml:space="preserve"> </w:t>
      </w:r>
      <w:r w:rsidR="00137A8C">
        <w:t xml:space="preserve">PS2 and PS3 both had high conductivity readings (703 and 415 </w:t>
      </w:r>
      <w:proofErr w:type="spellStart"/>
      <w:r w:rsidR="00137A8C">
        <w:t>microsiemens</w:t>
      </w:r>
      <w:proofErr w:type="spellEnd"/>
      <w:r w:rsidR="00137A8C">
        <w:t xml:space="preserve">/cm respectively), although no official standards exist for conductivity at these sites. </w:t>
      </w:r>
    </w:p>
    <w:p w14:paraId="432B4F83" w14:textId="6D99A6A3" w:rsidR="00A94B3C" w:rsidRDefault="00A94B3C"/>
    <w:p w14:paraId="77412E67" w14:textId="5A3CDFE9" w:rsidR="00332886" w:rsidRDefault="0072427E" w:rsidP="00332886">
      <w:r>
        <w:t>November 13, 2017</w:t>
      </w:r>
      <w:r w:rsidR="00A94B3C">
        <w:t xml:space="preserve">: </w:t>
      </w:r>
      <w:r w:rsidR="00C752D8">
        <w:t>L</w:t>
      </w:r>
      <w:r w:rsidR="00C752D8" w:rsidRPr="001376C4">
        <w:t xml:space="preserve">aboratory samples were collected </w:t>
      </w:r>
      <w:r w:rsidR="00332886">
        <w:t xml:space="preserve">at </w:t>
      </w:r>
      <w:r w:rsidR="00137A8C">
        <w:t>4</w:t>
      </w:r>
      <w:r w:rsidR="00C752D8">
        <w:t xml:space="preserve"> sites </w:t>
      </w:r>
      <w:r w:rsidR="00C752D8" w:rsidRPr="001376C4">
        <w:t xml:space="preserve">in the Rio Pueblo de Taos and analyzed for </w:t>
      </w:r>
      <w:r w:rsidR="00FD5BF7">
        <w:rPr>
          <w:i/>
        </w:rPr>
        <w:t>E</w:t>
      </w:r>
      <w:r w:rsidR="00C752D8" w:rsidRPr="001376C4">
        <w:rPr>
          <w:i/>
        </w:rPr>
        <w:t>. coli</w:t>
      </w:r>
      <w:r w:rsidR="00C752D8" w:rsidRPr="001376C4">
        <w:t>.</w:t>
      </w:r>
      <w:r w:rsidR="004F593C">
        <w:t xml:space="preserve"> Phosphate</w:t>
      </w:r>
      <w:r w:rsidR="00332886">
        <w:t xml:space="preserve"> and nitrate</w:t>
      </w:r>
      <w:r w:rsidR="004F593C">
        <w:t xml:space="preserve"> levels were</w:t>
      </w:r>
      <w:r w:rsidR="00C752D8" w:rsidRPr="001376C4">
        <w:t xml:space="preserve"> </w:t>
      </w:r>
      <w:r w:rsidR="004F593C">
        <w:t xml:space="preserve">analyzed at </w:t>
      </w:r>
      <w:r w:rsidR="00137A8C">
        <w:t>all 4 sites</w:t>
      </w:r>
      <w:r w:rsidR="004F593C">
        <w:t xml:space="preserve">. </w:t>
      </w:r>
      <w:r w:rsidR="00C752D8" w:rsidRPr="001376C4">
        <w:t>Field readings for temperature, pH, DO, and conductivity were</w:t>
      </w:r>
      <w:r w:rsidR="00137A8C">
        <w:t xml:space="preserve"> also</w:t>
      </w:r>
      <w:r w:rsidR="00C752D8" w:rsidRPr="001376C4">
        <w:t xml:space="preserve"> ta</w:t>
      </w:r>
      <w:r w:rsidR="00C752D8">
        <w:t>ken</w:t>
      </w:r>
      <w:r w:rsidR="00332886">
        <w:t xml:space="preserve"> at all </w:t>
      </w:r>
      <w:r w:rsidR="00137A8C">
        <w:t>4</w:t>
      </w:r>
      <w:r w:rsidR="00B423FC">
        <w:t xml:space="preserve"> sites</w:t>
      </w:r>
      <w:r w:rsidR="00664B28">
        <w:t xml:space="preserve">. </w:t>
      </w:r>
      <w:r w:rsidR="00332886">
        <w:t xml:space="preserve">The nitrates level </w:t>
      </w:r>
      <w:r w:rsidR="00137A8C">
        <w:t xml:space="preserve">remained rather high at </w:t>
      </w:r>
      <w:r w:rsidR="00332886">
        <w:t xml:space="preserve">PS2 (unnamed perennial stream below the wastewater plant) </w:t>
      </w:r>
      <w:r w:rsidR="00137A8C">
        <w:t xml:space="preserve">with a reading of 3.01 mg/L, </w:t>
      </w:r>
      <w:r w:rsidR="00332886">
        <w:t xml:space="preserve">which is about </w:t>
      </w:r>
      <w:r w:rsidR="00137A8C">
        <w:t>1</w:t>
      </w:r>
      <w:r w:rsidR="00332886">
        <w:t>5 times higher than the expected levels</w:t>
      </w:r>
      <w:r w:rsidR="005E5723">
        <w:t xml:space="preserve"> of &lt;0.2</w:t>
      </w:r>
      <w:r w:rsidR="00EB0244">
        <w:t xml:space="preserve">. </w:t>
      </w:r>
      <w:r w:rsidR="00245DEB">
        <w:t>Electrical co</w:t>
      </w:r>
      <w:r w:rsidR="00B423FC">
        <w:t>nductivity at PS2 measured at</w:t>
      </w:r>
      <w:r w:rsidR="00332886">
        <w:t xml:space="preserve"> 7</w:t>
      </w:r>
      <w:r w:rsidR="00137A8C">
        <w:t>18</w:t>
      </w:r>
      <w:r w:rsidR="00332886">
        <w:t>, which is</w:t>
      </w:r>
      <w:r w:rsidR="00C752D8">
        <w:t xml:space="preserve"> above the standard that applies to the other river segments (400-500 </w:t>
      </w:r>
      <w:proofErr w:type="spellStart"/>
      <w:r w:rsidR="00C752D8">
        <w:t>microsiemens</w:t>
      </w:r>
      <w:proofErr w:type="spellEnd"/>
      <w:r w:rsidR="00C752D8">
        <w:t xml:space="preserve">/cm) that we </w:t>
      </w:r>
      <w:r w:rsidR="00C752D8">
        <w:lastRenderedPageBreak/>
        <w:t>sample in this project.</w:t>
      </w:r>
      <w:r w:rsidR="00332886">
        <w:t xml:space="preserve"> This has occurred at this site for the past several years.</w:t>
      </w:r>
      <w:r w:rsidR="00137A8C">
        <w:t xml:space="preserve"> </w:t>
      </w:r>
      <w:r w:rsidR="00AE36B5">
        <w:t xml:space="preserve">The conductivity at site </w:t>
      </w:r>
      <w:r w:rsidR="00137A8C">
        <w:t xml:space="preserve">P1A </w:t>
      </w:r>
      <w:r w:rsidR="00AE36B5">
        <w:t xml:space="preserve">exceeded the 400 </w:t>
      </w:r>
      <w:proofErr w:type="spellStart"/>
      <w:r w:rsidR="00AE36B5">
        <w:t>microsiemens</w:t>
      </w:r>
      <w:proofErr w:type="spellEnd"/>
      <w:r w:rsidR="00AE36B5">
        <w:t xml:space="preserve">/cm standard with a reading of 630 </w:t>
      </w:r>
      <w:proofErr w:type="spellStart"/>
      <w:r w:rsidR="00AE36B5">
        <w:t>microsiemens</w:t>
      </w:r>
      <w:proofErr w:type="spellEnd"/>
      <w:r w:rsidR="00AE36B5">
        <w:t xml:space="preserve">/cm. This site also exceeded levels of standard </w:t>
      </w:r>
      <w:r w:rsidR="00FD5BF7">
        <w:rPr>
          <w:i/>
        </w:rPr>
        <w:t>E</w:t>
      </w:r>
      <w:r w:rsidR="00AE36B5">
        <w:rPr>
          <w:i/>
        </w:rPr>
        <w:t>. coli</w:t>
      </w:r>
      <w:r w:rsidR="00AE36B5">
        <w:t xml:space="preserve"> colonies present, with 866.4 colonies/100ml. </w:t>
      </w:r>
    </w:p>
    <w:p w14:paraId="6F6624CB" w14:textId="580FF68D" w:rsidR="00FD37D1" w:rsidRDefault="00FD37D1"/>
    <w:p w14:paraId="276021DF" w14:textId="3FE5DB4D" w:rsidR="00974489" w:rsidRDefault="00FD37D1">
      <w:pPr>
        <w:rPr>
          <w:b/>
        </w:rPr>
      </w:pPr>
      <w:r w:rsidRPr="002F5F73">
        <w:rPr>
          <w:b/>
        </w:rPr>
        <w:t>Rio Fernando</w:t>
      </w:r>
      <w:r w:rsidR="002F5F73">
        <w:rPr>
          <w:b/>
        </w:rPr>
        <w:t xml:space="preserve"> de Taos</w:t>
      </w:r>
      <w:r w:rsidRPr="002F5F73">
        <w:rPr>
          <w:b/>
        </w:rPr>
        <w:t>:</w:t>
      </w:r>
      <w:r w:rsidR="00974489">
        <w:rPr>
          <w:b/>
        </w:rPr>
        <w:t xml:space="preserve"> </w:t>
      </w:r>
    </w:p>
    <w:p w14:paraId="583C18C6" w14:textId="4EA1A78D" w:rsidR="00FD37D1" w:rsidRDefault="0072427E">
      <w:r>
        <w:t>May 23, 2017</w:t>
      </w:r>
      <w:r w:rsidR="00907804">
        <w:t>: L</w:t>
      </w:r>
      <w:r w:rsidR="00974489" w:rsidRPr="001376C4">
        <w:t xml:space="preserve">aboratory samples were collected </w:t>
      </w:r>
      <w:r w:rsidR="00907804">
        <w:t xml:space="preserve">at </w:t>
      </w:r>
      <w:r w:rsidR="00221C7D">
        <w:t>5</w:t>
      </w:r>
      <w:r w:rsidR="00907804">
        <w:t xml:space="preserve"> sites</w:t>
      </w:r>
      <w:r w:rsidR="00C752D8">
        <w:t xml:space="preserve"> </w:t>
      </w:r>
      <w:r w:rsidR="00974489" w:rsidRPr="001376C4">
        <w:t xml:space="preserve">in the </w:t>
      </w:r>
      <w:r w:rsidR="00974489">
        <w:t>Rio Fernando</w:t>
      </w:r>
      <w:r w:rsidR="00974489" w:rsidRPr="001376C4">
        <w:t xml:space="preserve"> and analyzed for </w:t>
      </w:r>
      <w:r w:rsidR="00974489" w:rsidRPr="001376C4">
        <w:rPr>
          <w:i/>
        </w:rPr>
        <w:t>E. coli</w:t>
      </w:r>
      <w:r w:rsidR="00664B28">
        <w:rPr>
          <w:i/>
        </w:rPr>
        <w:t>,</w:t>
      </w:r>
      <w:r w:rsidR="00221C7D">
        <w:rPr>
          <w:i/>
        </w:rPr>
        <w:t xml:space="preserve"> </w:t>
      </w:r>
      <w:r w:rsidR="00221C7D">
        <w:t>phosphates and nitrates</w:t>
      </w:r>
      <w:r w:rsidR="00974489" w:rsidRPr="001376C4">
        <w:t>. Field readings for temperature, pH, DO, and conductivity were also ta</w:t>
      </w:r>
      <w:r w:rsidR="00BC6C55">
        <w:t xml:space="preserve">ken. </w:t>
      </w:r>
      <w:r w:rsidR="00664B28">
        <w:t>No</w:t>
      </w:r>
      <w:r w:rsidR="00E14EE3">
        <w:t xml:space="preserve"> </w:t>
      </w:r>
      <w:r w:rsidR="00974489" w:rsidRPr="001376C4">
        <w:t>tested parameters, either in the laboratory samples or field samples, were above water quality standards</w:t>
      </w:r>
      <w:r w:rsidR="00974489">
        <w:t xml:space="preserve"> (Appendix C).</w:t>
      </w:r>
      <w:r w:rsidR="00BD4FAC">
        <w:t xml:space="preserve"> </w:t>
      </w:r>
    </w:p>
    <w:p w14:paraId="2A70B104" w14:textId="77777777" w:rsidR="00E14EE3" w:rsidRDefault="00E14EE3">
      <w:pPr>
        <w:rPr>
          <w:b/>
        </w:rPr>
      </w:pPr>
    </w:p>
    <w:p w14:paraId="30959D57" w14:textId="7FCBBBCE" w:rsidR="00AE36B5" w:rsidRDefault="0072427E" w:rsidP="00974489">
      <w:r>
        <w:t>July 19, 2017</w:t>
      </w:r>
      <w:r w:rsidR="00334CBA">
        <w:t>: L</w:t>
      </w:r>
      <w:r w:rsidR="00974489" w:rsidRPr="001376C4">
        <w:t xml:space="preserve">aboratory samples were collected </w:t>
      </w:r>
      <w:r w:rsidR="00334CBA">
        <w:t xml:space="preserve">at </w:t>
      </w:r>
      <w:r w:rsidR="00F11F5E">
        <w:t>the same 5</w:t>
      </w:r>
      <w:r w:rsidR="00334CBA">
        <w:t xml:space="preserve"> sites</w:t>
      </w:r>
      <w:r w:rsidR="00094497">
        <w:t xml:space="preserve"> </w:t>
      </w:r>
      <w:r w:rsidR="00974489" w:rsidRPr="001376C4">
        <w:t xml:space="preserve">in the </w:t>
      </w:r>
      <w:r w:rsidR="00974489">
        <w:t>Rio Fernando</w:t>
      </w:r>
      <w:r w:rsidR="00974489" w:rsidRPr="001376C4">
        <w:t xml:space="preserve"> and analyzed for </w:t>
      </w:r>
      <w:r w:rsidR="00974489" w:rsidRPr="001376C4">
        <w:rPr>
          <w:i/>
        </w:rPr>
        <w:t>E. coli</w:t>
      </w:r>
      <w:r w:rsidR="00974489" w:rsidRPr="001376C4">
        <w:t>. Field readings for temperature, pH, DO, and conductivity were also taken.</w:t>
      </w:r>
      <w:r w:rsidR="00094497">
        <w:t xml:space="preserve"> </w:t>
      </w:r>
      <w:r w:rsidR="00CE112E">
        <w:t xml:space="preserve">Four of the five sites exceeded standards for conductivity, with FLJ being the only site that did not. FLJ did, however, exceed the standard for </w:t>
      </w:r>
      <w:r w:rsidR="00FD5BF7">
        <w:rPr>
          <w:i/>
        </w:rPr>
        <w:t>E</w:t>
      </w:r>
      <w:r w:rsidR="00CE112E">
        <w:rPr>
          <w:i/>
        </w:rPr>
        <w:t>. coli</w:t>
      </w:r>
      <w:r w:rsidR="00CE112E">
        <w:t xml:space="preserve"> colonies present, as did site F4, F5, and FRE. FRE had over 2</w:t>
      </w:r>
      <w:r w:rsidR="00E056DB">
        <w:t>,</w:t>
      </w:r>
      <w:r w:rsidR="00CE112E">
        <w:t>419.6 colon</w:t>
      </w:r>
      <w:r w:rsidR="00E056DB">
        <w:t>y forming units</w:t>
      </w:r>
      <w:r w:rsidR="00CE112E">
        <w:t>/100ml</w:t>
      </w:r>
      <w:r w:rsidR="00E056DB">
        <w:t xml:space="preserve"> (</w:t>
      </w:r>
      <w:r w:rsidR="00CE112E">
        <w:t>over 10 times the standard</w:t>
      </w:r>
      <w:r w:rsidR="00E056DB">
        <w:t xml:space="preserve"> of 235)</w:t>
      </w:r>
      <w:r w:rsidR="00CE112E">
        <w:t xml:space="preserve">. </w:t>
      </w:r>
      <w:r w:rsidR="00CE112E" w:rsidRPr="00CE112E">
        <w:t>Sites</w:t>
      </w:r>
      <w:r w:rsidR="00CE112E">
        <w:t xml:space="preserve"> </w:t>
      </w:r>
      <w:r w:rsidR="00AE36B5">
        <w:t>F1</w:t>
      </w:r>
      <w:r w:rsidR="00CE112E">
        <w:t xml:space="preserve"> and</w:t>
      </w:r>
      <w:r w:rsidR="00AE36B5">
        <w:t xml:space="preserve"> F4 were below the standard pH range, with pH</w:t>
      </w:r>
      <w:r w:rsidR="00E056DB">
        <w:t xml:space="preserve"> values</w:t>
      </w:r>
      <w:r w:rsidR="00AE36B5">
        <w:t xml:space="preserve"> of </w:t>
      </w:r>
      <w:r w:rsidR="00CE112E">
        <w:t xml:space="preserve">6.56 and 6.44 respectively. </w:t>
      </w:r>
      <w:r w:rsidR="008F6495">
        <w:t xml:space="preserve">Phosphate levels were also found in exceedance at Fred Baca Park (F4) in July. </w:t>
      </w:r>
    </w:p>
    <w:p w14:paraId="5A0FF465" w14:textId="77777777" w:rsidR="00FD37D1" w:rsidRDefault="00FD37D1"/>
    <w:p w14:paraId="7785860B" w14:textId="3D54C299" w:rsidR="00094497" w:rsidRDefault="0072427E">
      <w:r>
        <w:t>November 13, 2017</w:t>
      </w:r>
      <w:r w:rsidR="00FD37D1">
        <w:t xml:space="preserve">: </w:t>
      </w:r>
      <w:r w:rsidR="00334CBA">
        <w:t>Laboratory samples</w:t>
      </w:r>
      <w:r w:rsidR="00FD37D1">
        <w:t xml:space="preserve"> were collected </w:t>
      </w:r>
      <w:r w:rsidR="00334CBA">
        <w:t xml:space="preserve">at </w:t>
      </w:r>
      <w:r w:rsidR="002D78D6">
        <w:t xml:space="preserve">the same </w:t>
      </w:r>
      <w:r w:rsidR="00350D80">
        <w:t>5</w:t>
      </w:r>
      <w:r w:rsidR="00334CBA">
        <w:t xml:space="preserve"> sites </w:t>
      </w:r>
      <w:r w:rsidR="00FD37D1">
        <w:t>in the</w:t>
      </w:r>
      <w:r w:rsidR="00BC6C55">
        <w:t xml:space="preserve"> Rio Fernando and analyzed for </w:t>
      </w:r>
      <w:r w:rsidR="00FD37D1">
        <w:rPr>
          <w:i/>
        </w:rPr>
        <w:t>E. coli</w:t>
      </w:r>
      <w:r w:rsidR="00F11F5E">
        <w:rPr>
          <w:i/>
        </w:rPr>
        <w:t xml:space="preserve">, </w:t>
      </w:r>
      <w:r w:rsidR="00F11F5E">
        <w:t>nitrate, and phosphate</w:t>
      </w:r>
      <w:r w:rsidR="00094497">
        <w:t xml:space="preserve">. </w:t>
      </w:r>
      <w:r w:rsidR="00FD37D1">
        <w:t xml:space="preserve">Field readings for temperature, pH, DO, and </w:t>
      </w:r>
      <w:r w:rsidR="00334CBA">
        <w:t>conductivity were also taken</w:t>
      </w:r>
      <w:r w:rsidR="00BC6C55">
        <w:t>.</w:t>
      </w:r>
      <w:r w:rsidR="00334CBA">
        <w:t xml:space="preserve"> </w:t>
      </w:r>
      <w:r w:rsidR="00DC1F00">
        <w:t xml:space="preserve">Electrical conductivity measurements were above the standard at FRE, F1, F4, and F5. </w:t>
      </w:r>
      <w:r w:rsidR="00E056DB">
        <w:t xml:space="preserve">The pH standard was exceeded at F1, just above the upper limit of 8.8. </w:t>
      </w:r>
    </w:p>
    <w:p w14:paraId="40CA7EBB" w14:textId="77777777" w:rsidR="00DC1F00" w:rsidRDefault="00DC1F00"/>
    <w:p w14:paraId="24A946CD" w14:textId="77777777" w:rsidR="00094497" w:rsidRDefault="00094497">
      <w:pPr>
        <w:rPr>
          <w:b/>
        </w:rPr>
      </w:pPr>
      <w:r w:rsidRPr="00094497">
        <w:rPr>
          <w:b/>
        </w:rPr>
        <w:t>Red River</w:t>
      </w:r>
      <w:r>
        <w:rPr>
          <w:b/>
        </w:rPr>
        <w:t>:</w:t>
      </w:r>
    </w:p>
    <w:p w14:paraId="2C64CD64" w14:textId="201F6F61" w:rsidR="00572B26" w:rsidRDefault="003523D5" w:rsidP="009F7D96">
      <w:r>
        <w:t xml:space="preserve">On </w:t>
      </w:r>
      <w:r w:rsidR="0072427E">
        <w:t>May 23</w:t>
      </w:r>
      <w:r w:rsidR="009F7D96">
        <w:t xml:space="preserve">, </w:t>
      </w:r>
      <w:r w:rsidR="0072427E">
        <w:t>July 19</w:t>
      </w:r>
      <w:r>
        <w:t xml:space="preserve"> and </w:t>
      </w:r>
      <w:r w:rsidR="0072427E">
        <w:t>November 13 2017</w:t>
      </w:r>
      <w:r w:rsidR="009F7D96">
        <w:t xml:space="preserve">, samples were collected from 4 sites (RR1, RR2, RR3 and RR4) on the Red River. </w:t>
      </w:r>
      <w:r>
        <w:t>A</w:t>
      </w:r>
      <w:r w:rsidR="00CA713A">
        <w:t xml:space="preserve">ll of the sites were tested for hardness, aluminum, dissolved oxygen, electrical conductivity, pH and temperature. </w:t>
      </w:r>
    </w:p>
    <w:p w14:paraId="4E3004C7" w14:textId="77777777" w:rsidR="00572B26" w:rsidRDefault="00572B26" w:rsidP="009F7D96"/>
    <w:p w14:paraId="50ABF883" w14:textId="10715CF6" w:rsidR="008F6495" w:rsidRDefault="00DC1F00" w:rsidP="00CA3FC2">
      <w:r w:rsidRPr="00597758">
        <w:t>May 23, 2017</w:t>
      </w:r>
      <w:r w:rsidR="00572B26" w:rsidRPr="00597758">
        <w:t>:</w:t>
      </w:r>
      <w:r w:rsidR="00071142" w:rsidRPr="00597758">
        <w:t xml:space="preserve"> RR2</w:t>
      </w:r>
      <w:r w:rsidR="00597758" w:rsidRPr="00597758">
        <w:t xml:space="preserve"> (just below Chevron Mine at Goat Hill Campground)</w:t>
      </w:r>
      <w:r w:rsidR="00071142" w:rsidRPr="00597758">
        <w:t xml:space="preserve"> exceeded the chronic standard for Aluminum</w:t>
      </w:r>
      <w:r w:rsidR="00597758" w:rsidRPr="00597758">
        <w:t xml:space="preserve"> in May</w:t>
      </w:r>
      <w:r w:rsidR="00071142" w:rsidRPr="00597758">
        <w:t>. This site also exceeded the chronic criteria for aluminum in 2016</w:t>
      </w:r>
      <w:r w:rsidR="008F6495">
        <w:t>, making this the second year in a row it has exceeded chronic criteria</w:t>
      </w:r>
      <w:r w:rsidR="00071142" w:rsidRPr="00597758">
        <w:t>.</w:t>
      </w:r>
      <w:r w:rsidR="00597758" w:rsidRPr="00597758">
        <w:t xml:space="preserve"> </w:t>
      </w:r>
    </w:p>
    <w:p w14:paraId="2D3941B4" w14:textId="162E012F" w:rsidR="00572B26" w:rsidRPr="00BA377C" w:rsidRDefault="00572B26" w:rsidP="009F7D96">
      <w:pPr>
        <w:rPr>
          <w:highlight w:val="yellow"/>
        </w:rPr>
      </w:pPr>
    </w:p>
    <w:p w14:paraId="46E0BADF" w14:textId="7F129A4E" w:rsidR="003523D5" w:rsidRPr="00D21F5A" w:rsidRDefault="0072427E" w:rsidP="009F7D96">
      <w:r w:rsidRPr="00D21F5A">
        <w:t>July 19</w:t>
      </w:r>
      <w:r w:rsidR="003523D5" w:rsidRPr="00D21F5A">
        <w:t>, 201</w:t>
      </w:r>
      <w:r w:rsidRPr="00D21F5A">
        <w:t>7</w:t>
      </w:r>
      <w:r w:rsidR="00572B26" w:rsidRPr="00D21F5A">
        <w:t>:</w:t>
      </w:r>
      <w:r w:rsidR="00D21F5A" w:rsidRPr="00D21F5A">
        <w:t xml:space="preserve"> </w:t>
      </w:r>
      <w:r w:rsidR="003523D5" w:rsidRPr="00D21F5A">
        <w:t xml:space="preserve">No tested parameters, either in the laboratory samples or field samples, were above water quality standards (Appendix C). </w:t>
      </w:r>
    </w:p>
    <w:p w14:paraId="3A90062E" w14:textId="77777777" w:rsidR="008C01F9" w:rsidRPr="00D21F5A" w:rsidRDefault="008C01F9" w:rsidP="009F7D96"/>
    <w:p w14:paraId="52BC1471" w14:textId="69AA333C" w:rsidR="00F7447A" w:rsidRDefault="0072427E" w:rsidP="00F7447A">
      <w:r w:rsidRPr="00D21F5A">
        <w:t>November 13, 2017</w:t>
      </w:r>
      <w:r w:rsidR="00CA3FC2" w:rsidRPr="00D21F5A">
        <w:t xml:space="preserve">: </w:t>
      </w:r>
      <w:r w:rsidR="00D21F5A" w:rsidRPr="00D21F5A">
        <w:t xml:space="preserve">Electrical conductivity standards were exceeded at RR2, RR3, and RR4 in November (Appendix C). </w:t>
      </w:r>
      <w:r w:rsidR="00F7447A">
        <w:t xml:space="preserve"> </w:t>
      </w:r>
      <w:r w:rsidR="00F7447A" w:rsidRPr="00597758">
        <w:t xml:space="preserve">RR3 (Hwy 522 bridge in Questa) exceeded the </w:t>
      </w:r>
      <w:r w:rsidR="00F7447A">
        <w:t xml:space="preserve">acute and </w:t>
      </w:r>
      <w:r w:rsidR="00F7447A" w:rsidRPr="00597758">
        <w:t xml:space="preserve">chronic aluminum standard </w:t>
      </w:r>
      <w:r w:rsidR="00F7447A">
        <w:t>with a level of 4,524</w:t>
      </w:r>
      <w:r w:rsidR="00F7447A" w:rsidRPr="00597758">
        <w:t xml:space="preserve">µg/L. </w:t>
      </w:r>
      <w:r w:rsidR="00F7447A">
        <w:t>This is above the chronic limit of 4,035 (hardness 200) and the acute limit of 3,421</w:t>
      </w:r>
      <w:r w:rsidR="00F7447A" w:rsidRPr="00597758">
        <w:t>µg/L</w:t>
      </w:r>
      <w:r w:rsidR="00F7447A">
        <w:t xml:space="preserve"> (hardness 100). </w:t>
      </w:r>
      <w:r w:rsidR="00F7447A" w:rsidRPr="00597758">
        <w:t xml:space="preserve">This is the </w:t>
      </w:r>
      <w:r w:rsidR="00F7447A">
        <w:t>4th</w:t>
      </w:r>
      <w:r w:rsidR="00F7447A" w:rsidRPr="00597758">
        <w:t xml:space="preserve"> year in a row that chronic criteria for aluminum have been exceeded at RR3. Chronic criteria cannot be exceeded more than once every 3 years</w:t>
      </w:r>
      <w:r w:rsidR="00F7447A">
        <w:t>.</w:t>
      </w:r>
    </w:p>
    <w:p w14:paraId="653D319E" w14:textId="609DF22E" w:rsidR="00FD37D1" w:rsidRDefault="00FD37D1">
      <w:pPr>
        <w:rPr>
          <w:b/>
        </w:rPr>
      </w:pPr>
    </w:p>
    <w:p w14:paraId="7FE11094" w14:textId="0030D6C9" w:rsidR="006B5843" w:rsidRDefault="006B5843">
      <w:pPr>
        <w:rPr>
          <w:b/>
          <w:u w:val="single"/>
        </w:rPr>
      </w:pPr>
      <w:r>
        <w:rPr>
          <w:b/>
          <w:u w:val="single"/>
        </w:rPr>
        <w:t>Rio Grande:</w:t>
      </w:r>
    </w:p>
    <w:p w14:paraId="5ABC2DAB" w14:textId="77777777" w:rsidR="006B5843" w:rsidRDefault="006B5843">
      <w:pPr>
        <w:rPr>
          <w:b/>
          <w:u w:val="single"/>
        </w:rPr>
      </w:pPr>
    </w:p>
    <w:p w14:paraId="6CAC9271" w14:textId="1679F31F" w:rsidR="006B5843" w:rsidRPr="006B5843" w:rsidRDefault="006B5843">
      <w:r w:rsidRPr="006B5843">
        <w:lastRenderedPageBreak/>
        <w:t xml:space="preserve">Samples were taken at two locations on the Rio Grande </w:t>
      </w:r>
      <w:r w:rsidR="00DC1F00">
        <w:t>on May 23, July 19 and November 13 2017</w:t>
      </w:r>
      <w:r w:rsidRPr="006B5843">
        <w:t>.</w:t>
      </w:r>
      <w:r>
        <w:t xml:space="preserve"> During each sampling event, both sites were</w:t>
      </w:r>
      <w:r w:rsidRPr="001376C4">
        <w:t xml:space="preserve"> analyzed for </w:t>
      </w:r>
      <w:r w:rsidRPr="001376C4">
        <w:rPr>
          <w:i/>
        </w:rPr>
        <w:t>E. coli</w:t>
      </w:r>
      <w:r>
        <w:rPr>
          <w:i/>
        </w:rPr>
        <w:t xml:space="preserve">, </w:t>
      </w:r>
      <w:r w:rsidRPr="001376C4">
        <w:t>temper</w:t>
      </w:r>
      <w:r w:rsidR="00A56E3B">
        <w:t xml:space="preserve">ature, pH, DO, and conductivity. </w:t>
      </w:r>
      <w:r w:rsidR="003F5541">
        <w:t xml:space="preserve">Site RG3 exceeded </w:t>
      </w:r>
      <w:r w:rsidR="00E056DB">
        <w:t xml:space="preserve">common </w:t>
      </w:r>
      <w:r w:rsidR="00FD5BF7">
        <w:rPr>
          <w:i/>
        </w:rPr>
        <w:t>E</w:t>
      </w:r>
      <w:r w:rsidR="00DC1F00">
        <w:rPr>
          <w:i/>
        </w:rPr>
        <w:t xml:space="preserve">. coli </w:t>
      </w:r>
      <w:r w:rsidR="00DC1F00">
        <w:t>standards on July 19, 2017</w:t>
      </w:r>
      <w:r w:rsidR="00E056DB">
        <w:t xml:space="preserve"> with a result of 325 CFU/100ml</w:t>
      </w:r>
      <w:r w:rsidR="00DC1F00">
        <w:t>.</w:t>
      </w:r>
      <w:r w:rsidR="00E056DB">
        <w:t xml:space="preserve"> However, this section of the river has a higher limit for </w:t>
      </w:r>
      <w:r w:rsidR="00E056DB" w:rsidRPr="00E056DB">
        <w:rPr>
          <w:i/>
        </w:rPr>
        <w:t>E. coli</w:t>
      </w:r>
      <w:r w:rsidR="00E056DB">
        <w:t>. Instead of a 235 CFU/100ml limit, this section of the Rio Grande allows 410 CFU/100ml.</w:t>
      </w:r>
      <w:r w:rsidR="003F5541">
        <w:t xml:space="preserve"> No other</w:t>
      </w:r>
      <w:r>
        <w:t xml:space="preserve"> exceed</w:t>
      </w:r>
      <w:r w:rsidR="00DC1F00">
        <w:t>a</w:t>
      </w:r>
      <w:r>
        <w:t>nces of water quality were found</w:t>
      </w:r>
      <w:r w:rsidR="00A56E3B">
        <w:t xml:space="preserve"> at these two sites</w:t>
      </w:r>
      <w:r w:rsidR="003F5541">
        <w:t xml:space="preserve"> in 201</w:t>
      </w:r>
      <w:r w:rsidR="00DC1F00">
        <w:t>7</w:t>
      </w:r>
      <w:r>
        <w:t>.</w:t>
      </w:r>
    </w:p>
    <w:p w14:paraId="78460828" w14:textId="77777777" w:rsidR="006B5843" w:rsidRDefault="006B5843">
      <w:pPr>
        <w:rPr>
          <w:b/>
          <w:u w:val="single"/>
        </w:rPr>
      </w:pPr>
    </w:p>
    <w:p w14:paraId="77A569AA" w14:textId="77777777" w:rsidR="00FD37D1" w:rsidRPr="0098509F" w:rsidRDefault="00FD37D1">
      <w:pPr>
        <w:rPr>
          <w:b/>
          <w:u w:val="single"/>
        </w:rPr>
      </w:pPr>
      <w:r w:rsidRPr="006B5843">
        <w:rPr>
          <w:b/>
          <w:u w:val="single"/>
        </w:rPr>
        <w:t>Discussion:</w:t>
      </w:r>
    </w:p>
    <w:p w14:paraId="1FD394D9" w14:textId="77777777" w:rsidR="00FD37D1" w:rsidRDefault="00FD37D1">
      <w:r>
        <w:t xml:space="preserve"> </w:t>
      </w:r>
    </w:p>
    <w:p w14:paraId="7BF6D993" w14:textId="77777777" w:rsidR="000A32F5" w:rsidRDefault="000A32F5">
      <w:pPr>
        <w:rPr>
          <w:i/>
        </w:rPr>
      </w:pPr>
      <w:r>
        <w:rPr>
          <w:i/>
        </w:rPr>
        <w:t>Rio Hondo</w:t>
      </w:r>
    </w:p>
    <w:p w14:paraId="20AE3D82" w14:textId="53C3FF28" w:rsidR="000A32F5" w:rsidRPr="000A32F5" w:rsidRDefault="000A32F5">
      <w:r>
        <w:t>In 201</w:t>
      </w:r>
      <w:r w:rsidR="00BA377C">
        <w:t>7</w:t>
      </w:r>
      <w:r>
        <w:t xml:space="preserve"> The Rio Hondo continued to</w:t>
      </w:r>
      <w:r w:rsidR="00C476F4">
        <w:t xml:space="preserve"> have</w:t>
      </w:r>
      <w:r>
        <w:t xml:space="preserve"> good water quality</w:t>
      </w:r>
      <w:r w:rsidR="003F5541">
        <w:t xml:space="preserve">. </w:t>
      </w:r>
      <w:r w:rsidR="009C0AA2">
        <w:t xml:space="preserve">There was one exceedance in pH at site H2B2 (across from </w:t>
      </w:r>
      <w:r w:rsidR="008D10D6">
        <w:t>Phoenix</w:t>
      </w:r>
      <w:r w:rsidR="009C0AA2">
        <w:t xml:space="preserve"> switchback). </w:t>
      </w:r>
      <w:r w:rsidR="00492743">
        <w:t>In 2014, there was one</w:t>
      </w:r>
      <w:r w:rsidR="005407C7">
        <w:t xml:space="preserve"> </w:t>
      </w:r>
      <w:proofErr w:type="spellStart"/>
      <w:r w:rsidR="005407C7">
        <w:t>exceedence</w:t>
      </w:r>
      <w:proofErr w:type="spellEnd"/>
      <w:r w:rsidR="005407C7">
        <w:t xml:space="preserve"> of pH at site H6 (n</w:t>
      </w:r>
      <w:r w:rsidR="00492743">
        <w:t xml:space="preserve">ear confluence with Rio Grande), and in 2015, that site had a pH within the limits, but showed </w:t>
      </w:r>
      <w:r w:rsidR="00492743" w:rsidRPr="003F5541">
        <w:rPr>
          <w:i/>
        </w:rPr>
        <w:t>E. coli</w:t>
      </w:r>
      <w:r w:rsidR="00492743">
        <w:t xml:space="preserve"> levels of over 8,000 colonies/100ml</w:t>
      </w:r>
      <w:r w:rsidR="00492743" w:rsidRPr="00492743">
        <w:t xml:space="preserve"> </w:t>
      </w:r>
      <w:r w:rsidR="00492743">
        <w:t xml:space="preserve">(the water quality standard for </w:t>
      </w:r>
      <w:r w:rsidR="00492743" w:rsidRPr="000C1E1E">
        <w:rPr>
          <w:i/>
        </w:rPr>
        <w:t>E. coli</w:t>
      </w:r>
      <w:r w:rsidR="00492743">
        <w:t xml:space="preserve"> is 235 </w:t>
      </w:r>
      <w:proofErr w:type="spellStart"/>
      <w:r w:rsidR="00492743">
        <w:t>cfu</w:t>
      </w:r>
      <w:proofErr w:type="spellEnd"/>
      <w:r w:rsidR="00492743">
        <w:t>/100ml). N</w:t>
      </w:r>
      <w:r w:rsidR="005407C7">
        <w:t xml:space="preserve">o water quality standard </w:t>
      </w:r>
      <w:proofErr w:type="spellStart"/>
      <w:r w:rsidR="005407C7">
        <w:t>exceedences</w:t>
      </w:r>
      <w:proofErr w:type="spellEnd"/>
      <w:r w:rsidR="002C2D10">
        <w:t xml:space="preserve"> were observed during 2013</w:t>
      </w:r>
      <w:r w:rsidR="00243464">
        <w:t xml:space="preserve"> or 2016</w:t>
      </w:r>
      <w:r w:rsidR="00492743">
        <w:t xml:space="preserve">. </w:t>
      </w:r>
      <w:r w:rsidR="00C476F4">
        <w:t xml:space="preserve">In 2007 and 2008 we did observe some high levels of </w:t>
      </w:r>
      <w:r w:rsidR="00C476F4" w:rsidRPr="00AE5455">
        <w:rPr>
          <w:i/>
        </w:rPr>
        <w:t>E.</w:t>
      </w:r>
      <w:r w:rsidR="00AE5455" w:rsidRPr="00AE5455">
        <w:rPr>
          <w:i/>
        </w:rPr>
        <w:t xml:space="preserve"> </w:t>
      </w:r>
      <w:r w:rsidR="00C476F4" w:rsidRPr="00AE5455">
        <w:rPr>
          <w:i/>
        </w:rPr>
        <w:t>coli</w:t>
      </w:r>
      <w:r w:rsidR="00C476F4">
        <w:t xml:space="preserve"> in the lower sections of the Rio Hondo but these high </w:t>
      </w:r>
      <w:r w:rsidR="00C476F4" w:rsidRPr="00AE5455">
        <w:rPr>
          <w:i/>
        </w:rPr>
        <w:t>E.</w:t>
      </w:r>
      <w:r w:rsidR="00AE5455" w:rsidRPr="00AE5455">
        <w:rPr>
          <w:i/>
        </w:rPr>
        <w:t xml:space="preserve"> </w:t>
      </w:r>
      <w:r w:rsidR="00C476F4" w:rsidRPr="00AE5455">
        <w:rPr>
          <w:i/>
        </w:rPr>
        <w:t>coli</w:t>
      </w:r>
      <w:r w:rsidR="00492743">
        <w:t xml:space="preserve"> levels ha</w:t>
      </w:r>
      <w:r w:rsidR="00BA377C">
        <w:t>ve</w:t>
      </w:r>
      <w:r w:rsidR="00C476F4">
        <w:t xml:space="preserve"> not been observed since 2008. </w:t>
      </w:r>
    </w:p>
    <w:p w14:paraId="577A66E9" w14:textId="77777777" w:rsidR="000A32F5" w:rsidRDefault="000A32F5">
      <w:pPr>
        <w:rPr>
          <w:i/>
        </w:rPr>
      </w:pPr>
    </w:p>
    <w:p w14:paraId="576F01F3" w14:textId="4805C6F3" w:rsidR="00D86790" w:rsidRPr="001B025C" w:rsidRDefault="001B025C">
      <w:pPr>
        <w:rPr>
          <w:i/>
        </w:rPr>
      </w:pPr>
      <w:r>
        <w:rPr>
          <w:i/>
        </w:rPr>
        <w:t>Rio Fernando</w:t>
      </w:r>
    </w:p>
    <w:p w14:paraId="55012EFA" w14:textId="1A565D7A" w:rsidR="00385848" w:rsidRDefault="007E64A3" w:rsidP="007E64A3">
      <w:r>
        <w:t xml:space="preserve">Amigos Bravos and Sentinels Rios de Taos have been collaborating to collect water quality samples and prepare the attached reports for rivers in the Taos area, including the Rio </w:t>
      </w:r>
      <w:r w:rsidR="00243464">
        <w:t>Fernando de Taos, for the past 1</w:t>
      </w:r>
      <w:r w:rsidR="008D10D6">
        <w:t>1</w:t>
      </w:r>
      <w:r>
        <w:t xml:space="preserve"> years. Our sampling results show numerous</w:t>
      </w:r>
      <w:r w:rsidR="00BA377C">
        <w:t xml:space="preserve"> electrical conductivity and</w:t>
      </w:r>
      <w:r>
        <w:t xml:space="preserve"> </w:t>
      </w:r>
      <w:r w:rsidR="00FD5BF7">
        <w:rPr>
          <w:i/>
        </w:rPr>
        <w:t>E</w:t>
      </w:r>
      <w:r w:rsidRPr="000C1E1E">
        <w:rPr>
          <w:i/>
        </w:rPr>
        <w:t>.</w:t>
      </w:r>
      <w:r w:rsidR="000C1E1E" w:rsidRPr="000C1E1E">
        <w:rPr>
          <w:i/>
        </w:rPr>
        <w:t xml:space="preserve"> </w:t>
      </w:r>
      <w:r w:rsidRPr="000C1E1E">
        <w:rPr>
          <w:i/>
        </w:rPr>
        <w:t>coli</w:t>
      </w:r>
      <w:r>
        <w:t xml:space="preserve"> water criteria </w:t>
      </w:r>
      <w:r w:rsidR="00EE5E78">
        <w:t>exceed</w:t>
      </w:r>
      <w:r w:rsidR="00BA377C">
        <w:t>a</w:t>
      </w:r>
      <w:r w:rsidR="00EE5E78">
        <w:t>nces</w:t>
      </w:r>
      <w:r w:rsidR="000C1E1E">
        <w:t xml:space="preserve"> in the Rio Fernando. </w:t>
      </w:r>
      <w:r w:rsidR="00BA377C">
        <w:t>Furthermore, sites F1 and F4 had measured pH</w:t>
      </w:r>
      <w:r w:rsidR="008F6495">
        <w:t xml:space="preserve"> values</w:t>
      </w:r>
      <w:r w:rsidR="00BA377C">
        <w:t xml:space="preserve"> lower than the standard range in July, </w:t>
      </w:r>
      <w:r w:rsidR="008F6495">
        <w:t>and F1 has a measured pH value over the standard range</w:t>
      </w:r>
      <w:r w:rsidR="00BA377C">
        <w:t>.</w:t>
      </w:r>
    </w:p>
    <w:p w14:paraId="66DF28A5" w14:textId="77777777" w:rsidR="00385848" w:rsidRDefault="00385848" w:rsidP="007E64A3"/>
    <w:p w14:paraId="136B5700" w14:textId="6CBE32B7" w:rsidR="007E64A3" w:rsidRDefault="007E64A3" w:rsidP="007E64A3">
      <w:r>
        <w:t xml:space="preserve">The New Mexico Environment Department and the USFS both conducted a special study of </w:t>
      </w:r>
      <w:r w:rsidR="00FD5BF7">
        <w:rPr>
          <w:i/>
        </w:rPr>
        <w:t>E</w:t>
      </w:r>
      <w:r w:rsidRPr="00FA284B">
        <w:rPr>
          <w:i/>
        </w:rPr>
        <w:t>.</w:t>
      </w:r>
      <w:r w:rsidR="00FA284B" w:rsidRPr="00FA284B">
        <w:rPr>
          <w:i/>
        </w:rPr>
        <w:t xml:space="preserve"> </w:t>
      </w:r>
      <w:r w:rsidRPr="00FA284B">
        <w:rPr>
          <w:i/>
        </w:rPr>
        <w:t>coli</w:t>
      </w:r>
      <w:r>
        <w:t xml:space="preserve"> levels in the upper Rio Fernando that also demonstrated high and</w:t>
      </w:r>
      <w:r w:rsidR="00BA377C">
        <w:t>,</w:t>
      </w:r>
      <w:r>
        <w:t xml:space="preserve"> in some c</w:t>
      </w:r>
      <w:r w:rsidR="00FA284B">
        <w:t>ases</w:t>
      </w:r>
      <w:r w:rsidR="00BA377C">
        <w:t xml:space="preserve">, </w:t>
      </w:r>
      <w:r w:rsidR="00FA284B">
        <w:t xml:space="preserve">extremely high levels of </w:t>
      </w:r>
      <w:r w:rsidR="00FA284B" w:rsidRPr="00FA284B">
        <w:rPr>
          <w:i/>
        </w:rPr>
        <w:t xml:space="preserve">E. </w:t>
      </w:r>
      <w:r w:rsidRPr="00FA284B">
        <w:rPr>
          <w:i/>
        </w:rPr>
        <w:t>coli</w:t>
      </w:r>
      <w:r>
        <w:t xml:space="preserve"> in the upper Rio Fernando. </w:t>
      </w:r>
      <w:r>
        <w:rPr>
          <w:rStyle w:val="FootnoteReference"/>
        </w:rPr>
        <w:footnoteReference w:id="1"/>
      </w:r>
      <w:r>
        <w:t xml:space="preserve"> In 2010 NMED/USFS sampling showed </w:t>
      </w:r>
      <w:r w:rsidR="00FA284B">
        <w:rPr>
          <w:i/>
        </w:rPr>
        <w:t>E. coli</w:t>
      </w:r>
      <w:r>
        <w:t xml:space="preserve"> concentrations at 461 </w:t>
      </w:r>
      <w:proofErr w:type="spellStart"/>
      <w:r>
        <w:t>cfu</w:t>
      </w:r>
      <w:proofErr w:type="spellEnd"/>
      <w:r>
        <w:t xml:space="preserve">/100ml (about twice the allowable level) in the La </w:t>
      </w:r>
      <w:proofErr w:type="spellStart"/>
      <w:r>
        <w:t>Jara</w:t>
      </w:r>
      <w:proofErr w:type="spellEnd"/>
      <w:r>
        <w:t xml:space="preserve"> Pasture, 921 </w:t>
      </w:r>
      <w:proofErr w:type="spellStart"/>
      <w:r>
        <w:t>cfu</w:t>
      </w:r>
      <w:proofErr w:type="spellEnd"/>
      <w:r>
        <w:t xml:space="preserve">/100ml (about 4 times the allowable level) in the Riparian </w:t>
      </w:r>
      <w:proofErr w:type="spellStart"/>
      <w:r>
        <w:t>exclosure</w:t>
      </w:r>
      <w:proofErr w:type="spellEnd"/>
      <w:r>
        <w:t>, and &gt;2</w:t>
      </w:r>
      <w:r w:rsidR="00CC1348">
        <w:t>,</w:t>
      </w:r>
      <w:r>
        <w:t xml:space="preserve">419 </w:t>
      </w:r>
      <w:proofErr w:type="spellStart"/>
      <w:r>
        <w:t>cfu</w:t>
      </w:r>
      <w:proofErr w:type="spellEnd"/>
      <w:r>
        <w:t>/100ml (more than 10 times the allowable level) in the Gathering Pasture in the Upper Rio Fernando.</w:t>
      </w:r>
      <w:r>
        <w:rPr>
          <w:rStyle w:val="FootnoteReference"/>
        </w:rPr>
        <w:footnoteReference w:id="2"/>
      </w:r>
      <w:r>
        <w:t xml:space="preserve">  Sampling in 2007 and 2009 also found levels of </w:t>
      </w:r>
      <w:r w:rsidR="00FA284B" w:rsidRPr="00FA284B">
        <w:rPr>
          <w:i/>
        </w:rPr>
        <w:t>E. coli</w:t>
      </w:r>
      <w:r>
        <w:t xml:space="preserve"> above water quality standards in all three pastures.</w:t>
      </w:r>
      <w:r>
        <w:rPr>
          <w:rStyle w:val="FootnoteReference"/>
        </w:rPr>
        <w:footnoteReference w:id="3"/>
      </w:r>
      <w:r>
        <w:t xml:space="preserve"> </w:t>
      </w:r>
    </w:p>
    <w:p w14:paraId="17F56781" w14:textId="77777777" w:rsidR="007E64A3" w:rsidRDefault="007E64A3" w:rsidP="007E64A3"/>
    <w:p w14:paraId="1A2738B5" w14:textId="52644F50" w:rsidR="00385848" w:rsidRDefault="00243464" w:rsidP="007E64A3">
      <w:r>
        <w:lastRenderedPageBreak/>
        <w:t>In 201</w:t>
      </w:r>
      <w:r w:rsidR="008E5E52">
        <w:t>7</w:t>
      </w:r>
      <w:r w:rsidR="00385848">
        <w:t>, we continued to see exceed</w:t>
      </w:r>
      <w:r w:rsidR="00BA377C">
        <w:t>a</w:t>
      </w:r>
      <w:r w:rsidR="00385848">
        <w:t xml:space="preserve">nces in the upper Rio Fernando following the </w:t>
      </w:r>
      <w:r>
        <w:t xml:space="preserve">beginning of cattle grazing. </w:t>
      </w:r>
      <w:r w:rsidR="00BA377C">
        <w:t xml:space="preserve">Electrical </w:t>
      </w:r>
      <w:r w:rsidR="00385848">
        <w:t xml:space="preserve">conductivity and </w:t>
      </w:r>
      <w:r w:rsidR="00385848" w:rsidRPr="00243464">
        <w:rPr>
          <w:i/>
        </w:rPr>
        <w:t>E. coli</w:t>
      </w:r>
      <w:r w:rsidR="00385848">
        <w:t xml:space="preserve"> levels exceeded standards at </w:t>
      </w:r>
      <w:r>
        <w:t xml:space="preserve">several of the sites </w:t>
      </w:r>
      <w:r w:rsidR="007625C7">
        <w:t>on two of the three sampling days.</w:t>
      </w:r>
      <w:r w:rsidR="005C7E3E">
        <w:t xml:space="preserve"> At one of the sites,</w:t>
      </w:r>
      <w:r w:rsidR="007625C7">
        <w:t xml:space="preserve"> </w:t>
      </w:r>
      <w:r w:rsidRPr="00243464">
        <w:rPr>
          <w:i/>
        </w:rPr>
        <w:t>E. coli</w:t>
      </w:r>
      <w:r>
        <w:t xml:space="preserve"> was </w:t>
      </w:r>
      <w:r w:rsidR="005C7E3E">
        <w:t xml:space="preserve">over 10 times above the standard. </w:t>
      </w:r>
    </w:p>
    <w:p w14:paraId="30FBC080" w14:textId="77777777" w:rsidR="00385848" w:rsidRDefault="00385848" w:rsidP="007E64A3"/>
    <w:p w14:paraId="7EE4131C" w14:textId="081ACB5C" w:rsidR="007E64A3" w:rsidRPr="00E46BF9" w:rsidRDefault="007E64A3" w:rsidP="007E64A3">
      <w:pPr>
        <w:rPr>
          <w:szCs w:val="24"/>
        </w:rPr>
      </w:pPr>
      <w:r>
        <w:t>Samples taken in June and July, 2014</w:t>
      </w:r>
      <w:r>
        <w:rPr>
          <w:rStyle w:val="FootnoteReference"/>
        </w:rPr>
        <w:footnoteReference w:id="4"/>
      </w:r>
      <w:r>
        <w:t xml:space="preserve"> on the Rio Fernando at the mouth of La </w:t>
      </w:r>
      <w:proofErr w:type="spellStart"/>
      <w:r>
        <w:t>Jara</w:t>
      </w:r>
      <w:proofErr w:type="spellEnd"/>
      <w:r>
        <w:t xml:space="preserve"> Canyon</w:t>
      </w:r>
      <w:r w:rsidR="00984768">
        <w:t xml:space="preserve"> (sites FLJ, FRE, FAP1) </w:t>
      </w:r>
      <w:r>
        <w:t xml:space="preserve">conclusively show the impact of cattle to the stream. Samples taken on June 13, </w:t>
      </w:r>
      <w:r w:rsidRPr="00E46BF9">
        <w:rPr>
          <w:szCs w:val="24"/>
        </w:rPr>
        <w:t xml:space="preserve">2014 </w:t>
      </w:r>
      <w:r w:rsidRPr="00616A12">
        <w:rPr>
          <w:szCs w:val="24"/>
        </w:rPr>
        <w:t xml:space="preserve">prior to the seasonal release of cattle into La </w:t>
      </w:r>
      <w:proofErr w:type="spellStart"/>
      <w:r w:rsidRPr="00616A12">
        <w:rPr>
          <w:szCs w:val="24"/>
        </w:rPr>
        <w:t>Jara</w:t>
      </w:r>
      <w:proofErr w:type="spellEnd"/>
      <w:r w:rsidRPr="00616A12">
        <w:rPr>
          <w:szCs w:val="24"/>
        </w:rPr>
        <w:t xml:space="preserve"> Canyon</w:t>
      </w:r>
      <w:r w:rsidRPr="0034334A">
        <w:rPr>
          <w:szCs w:val="24"/>
        </w:rPr>
        <w:t xml:space="preserve"> showed </w:t>
      </w:r>
      <w:r w:rsidR="00FA284B" w:rsidRPr="00984768">
        <w:rPr>
          <w:i/>
          <w:szCs w:val="24"/>
        </w:rPr>
        <w:t>E. coli</w:t>
      </w:r>
      <w:r w:rsidRPr="0034334A">
        <w:rPr>
          <w:szCs w:val="24"/>
        </w:rPr>
        <w:t xml:space="preserve"> at </w:t>
      </w:r>
      <w:r w:rsidRPr="00FF74B0">
        <w:rPr>
          <w:szCs w:val="24"/>
        </w:rPr>
        <w:t>0 CFU (C</w:t>
      </w:r>
      <w:r w:rsidR="00CC1348">
        <w:rPr>
          <w:szCs w:val="24"/>
        </w:rPr>
        <w:t>olony Forming Units) per 100 ml</w:t>
      </w:r>
      <w:r w:rsidRPr="00FF74B0">
        <w:rPr>
          <w:szCs w:val="24"/>
        </w:rPr>
        <w:t xml:space="preserve">. However, samples taken on July 21, </w:t>
      </w:r>
      <w:r>
        <w:rPr>
          <w:szCs w:val="24"/>
        </w:rPr>
        <w:t xml:space="preserve">2 days </w:t>
      </w:r>
      <w:r w:rsidRPr="00FF74B0">
        <w:rPr>
          <w:szCs w:val="24"/>
        </w:rPr>
        <w:t>after the cows</w:t>
      </w:r>
      <w:r>
        <w:rPr>
          <w:szCs w:val="24"/>
        </w:rPr>
        <w:t xml:space="preserve"> were removed after grazing for 26 days in La </w:t>
      </w:r>
      <w:proofErr w:type="spellStart"/>
      <w:r>
        <w:rPr>
          <w:szCs w:val="24"/>
        </w:rPr>
        <w:t>Jara</w:t>
      </w:r>
      <w:proofErr w:type="spellEnd"/>
      <w:r>
        <w:rPr>
          <w:szCs w:val="24"/>
        </w:rPr>
        <w:t xml:space="preserve"> Canyon</w:t>
      </w:r>
      <w:r w:rsidRPr="00FF74B0">
        <w:rPr>
          <w:szCs w:val="24"/>
        </w:rPr>
        <w:t xml:space="preserve">, showed elevated levels of </w:t>
      </w:r>
      <w:r w:rsidR="00FA284B" w:rsidRPr="00984768">
        <w:rPr>
          <w:i/>
          <w:szCs w:val="24"/>
        </w:rPr>
        <w:t>E. coli</w:t>
      </w:r>
      <w:r w:rsidRPr="00984768">
        <w:rPr>
          <w:i/>
          <w:szCs w:val="24"/>
        </w:rPr>
        <w:t xml:space="preserve"> </w:t>
      </w:r>
      <w:r w:rsidRPr="00FF74B0">
        <w:rPr>
          <w:szCs w:val="24"/>
        </w:rPr>
        <w:t xml:space="preserve">at 365 CFUs per 100 </w:t>
      </w:r>
      <w:proofErr w:type="spellStart"/>
      <w:r w:rsidRPr="00FF74B0">
        <w:rPr>
          <w:szCs w:val="24"/>
        </w:rPr>
        <w:t>mls</w:t>
      </w:r>
      <w:proofErr w:type="spellEnd"/>
      <w:r w:rsidRPr="00FF74B0">
        <w:rPr>
          <w:szCs w:val="24"/>
        </w:rPr>
        <w:t xml:space="preserve">, or over 1.5 times higher than the allowable water quality standard of 235 CFUs per 100 </w:t>
      </w:r>
      <w:proofErr w:type="spellStart"/>
      <w:r w:rsidRPr="00FF74B0">
        <w:rPr>
          <w:szCs w:val="24"/>
        </w:rPr>
        <w:t>mls</w:t>
      </w:r>
      <w:proofErr w:type="spellEnd"/>
      <w:r w:rsidRPr="00FF74B0">
        <w:rPr>
          <w:szCs w:val="24"/>
        </w:rPr>
        <w:t>.</w:t>
      </w:r>
      <w:r w:rsidR="00243464">
        <w:rPr>
          <w:szCs w:val="24"/>
        </w:rPr>
        <w:t xml:space="preserve"> </w:t>
      </w:r>
      <w:r w:rsidR="003F7AD1">
        <w:rPr>
          <w:szCs w:val="24"/>
        </w:rPr>
        <w:t xml:space="preserve">In </w:t>
      </w:r>
      <w:r w:rsidR="008D10D6">
        <w:rPr>
          <w:szCs w:val="24"/>
        </w:rPr>
        <w:t xml:space="preserve">2017 </w:t>
      </w:r>
      <w:r w:rsidR="003F7AD1">
        <w:rPr>
          <w:szCs w:val="24"/>
        </w:rPr>
        <w:t xml:space="preserve">The first </w:t>
      </w:r>
      <w:r w:rsidR="008D10D6">
        <w:rPr>
          <w:szCs w:val="24"/>
        </w:rPr>
        <w:t xml:space="preserve">sampling </w:t>
      </w:r>
      <w:r w:rsidR="003F7AD1">
        <w:rPr>
          <w:szCs w:val="24"/>
        </w:rPr>
        <w:t xml:space="preserve">day </w:t>
      </w:r>
      <w:r w:rsidR="008D10D6">
        <w:rPr>
          <w:szCs w:val="24"/>
        </w:rPr>
        <w:t xml:space="preserve">began before cows were </w:t>
      </w:r>
      <w:r w:rsidR="003F7AD1">
        <w:rPr>
          <w:szCs w:val="24"/>
        </w:rPr>
        <w:t>placed in the upper Rio Fernando (FRE and FLJ) on June 1</w:t>
      </w:r>
      <w:r w:rsidR="003F7AD1" w:rsidRPr="003F7AD1">
        <w:rPr>
          <w:szCs w:val="24"/>
          <w:vertAlign w:val="superscript"/>
        </w:rPr>
        <w:t>st</w:t>
      </w:r>
      <w:r w:rsidR="003F7AD1">
        <w:rPr>
          <w:szCs w:val="24"/>
          <w:vertAlign w:val="superscript"/>
        </w:rPr>
        <w:t xml:space="preserve"> </w:t>
      </w:r>
      <w:r w:rsidR="003F7AD1" w:rsidRPr="003F7AD1">
        <w:rPr>
          <w:szCs w:val="24"/>
        </w:rPr>
        <w:t>and</w:t>
      </w:r>
      <w:r w:rsidR="003F7AD1">
        <w:rPr>
          <w:szCs w:val="24"/>
        </w:rPr>
        <w:t xml:space="preserve"> that day was the only sampling day without </w:t>
      </w:r>
      <w:r w:rsidR="003F7AD1" w:rsidRPr="003F7AD1">
        <w:rPr>
          <w:i/>
          <w:szCs w:val="24"/>
        </w:rPr>
        <w:t xml:space="preserve">E. coli </w:t>
      </w:r>
      <w:proofErr w:type="spellStart"/>
      <w:r w:rsidR="003F7AD1">
        <w:rPr>
          <w:szCs w:val="24"/>
        </w:rPr>
        <w:t>exceedences</w:t>
      </w:r>
      <w:proofErr w:type="spellEnd"/>
      <w:r w:rsidR="003F7AD1">
        <w:rPr>
          <w:szCs w:val="24"/>
        </w:rPr>
        <w:t>.</w:t>
      </w:r>
    </w:p>
    <w:p w14:paraId="0EBE1196" w14:textId="77777777" w:rsidR="007E64A3" w:rsidRDefault="007E64A3" w:rsidP="007E64A3"/>
    <w:p w14:paraId="2CB55713" w14:textId="7A997FEF" w:rsidR="007E64A3" w:rsidRPr="00130A92" w:rsidRDefault="007E64A3" w:rsidP="007E64A3">
      <w:r>
        <w:t xml:space="preserve">The contamination in the Rio </w:t>
      </w:r>
      <w:r w:rsidRPr="00130A92">
        <w:t>Fernando is a threat to the public health and safety of the Taos Community and is unacceptable. The US Forest Service, the New Mexico Environment Department and our local decision makers must take action to restore the water quality of the Rio Fernando watershed and stop on-going pollution.</w:t>
      </w:r>
      <w:r w:rsidR="004C0D38" w:rsidRPr="00130A92">
        <w:t xml:space="preserve"> Amigos Bravos </w:t>
      </w:r>
      <w:r w:rsidR="00130A92" w:rsidRPr="00130A92">
        <w:t>is currently working on a</w:t>
      </w:r>
      <w:r w:rsidR="00CC1348" w:rsidRPr="00130A92">
        <w:t xml:space="preserve"> Watershed Based Plan</w:t>
      </w:r>
      <w:r w:rsidR="00130A92" w:rsidRPr="00130A92">
        <w:t>ning report</w:t>
      </w:r>
      <w:r w:rsidR="003F7AD1">
        <w:t xml:space="preserve"> and a Microbial Source Tracking Project to further pinpoint </w:t>
      </w:r>
      <w:r w:rsidR="003F7AD1" w:rsidRPr="003F7AD1">
        <w:rPr>
          <w:i/>
        </w:rPr>
        <w:t>E. coli</w:t>
      </w:r>
      <w:r w:rsidR="003F7AD1">
        <w:t xml:space="preserve"> sources.</w:t>
      </w:r>
    </w:p>
    <w:p w14:paraId="22C41539" w14:textId="77777777" w:rsidR="00D86790" w:rsidRPr="00130A92" w:rsidRDefault="00D86790"/>
    <w:p w14:paraId="66513206" w14:textId="53F8F82E" w:rsidR="001B025C" w:rsidRPr="00130A92" w:rsidRDefault="001B025C">
      <w:pPr>
        <w:rPr>
          <w:i/>
        </w:rPr>
      </w:pPr>
      <w:r w:rsidRPr="00130A92">
        <w:rPr>
          <w:i/>
        </w:rPr>
        <w:t>Rio Pueblo de Taos</w:t>
      </w:r>
    </w:p>
    <w:p w14:paraId="0D51381E" w14:textId="77777777" w:rsidR="008304A4" w:rsidRDefault="00772EB3" w:rsidP="009002BD">
      <w:pPr>
        <w:ind w:right="-720"/>
      </w:pPr>
      <w:r w:rsidRPr="00130A92">
        <w:t>While there is no standard electrical conductivity standard fo</w:t>
      </w:r>
      <w:r w:rsidR="00B73CE2" w:rsidRPr="00130A92">
        <w:t xml:space="preserve">r the lower Rio Pueblo de Taos </w:t>
      </w:r>
      <w:r w:rsidRPr="00130A92">
        <w:t xml:space="preserve">and therefore no </w:t>
      </w:r>
      <w:r w:rsidR="00984768" w:rsidRPr="00130A92">
        <w:t>exceed</w:t>
      </w:r>
      <w:r w:rsidR="005C7E3E" w:rsidRPr="00130A92">
        <w:t>a</w:t>
      </w:r>
      <w:r w:rsidR="00984768" w:rsidRPr="00130A92">
        <w:t>nces</w:t>
      </w:r>
      <w:r w:rsidRPr="00130A92">
        <w:t xml:space="preserve"> of standards, the electrical conductivity</w:t>
      </w:r>
      <w:r>
        <w:t xml:space="preserve"> readi</w:t>
      </w:r>
      <w:r w:rsidR="00B73CE2">
        <w:t>ngs in the lower Rio Pueblo continue to be</w:t>
      </w:r>
      <w:r>
        <w:t xml:space="preserve"> some of the highest recorded in the four river systems sampled. The levels were well above the standards that apply to similar river systems such as the Rio Hondo and Red River where the electrical conductivity sta</w:t>
      </w:r>
      <w:r w:rsidR="00243464">
        <w:t xml:space="preserve">ndard is &lt;=400 </w:t>
      </w:r>
      <w:proofErr w:type="spellStart"/>
      <w:r w:rsidR="00243464">
        <w:t>microsiemens</w:t>
      </w:r>
      <w:proofErr w:type="spellEnd"/>
      <w:r w:rsidR="00243464">
        <w:t>/cm.</w:t>
      </w:r>
      <w:r w:rsidR="009002BD">
        <w:t xml:space="preserve"> </w:t>
      </w:r>
      <w:r w:rsidR="005C7E3E">
        <w:t>PS2 had nitrate exceedances on all three testing days, as well as conductivity exceedances on two out of the three days</w:t>
      </w:r>
      <w:r w:rsidR="0060341E">
        <w:t xml:space="preserve"> and a phosphate exceedance on one of the days</w:t>
      </w:r>
      <w:r w:rsidR="005C7E3E">
        <w:t xml:space="preserve">. </w:t>
      </w:r>
    </w:p>
    <w:p w14:paraId="2FB2A442" w14:textId="77777777" w:rsidR="008304A4" w:rsidRDefault="008304A4" w:rsidP="008304A4">
      <w:pPr>
        <w:ind w:right="-720"/>
      </w:pPr>
    </w:p>
    <w:p w14:paraId="126399CA" w14:textId="7FE2826E" w:rsidR="005F4B67" w:rsidRPr="005C7E3E" w:rsidRDefault="005C7E3E" w:rsidP="008304A4">
      <w:pPr>
        <w:ind w:right="-720"/>
      </w:pPr>
      <w:r>
        <w:t xml:space="preserve">P1A also had electrical conductivity exceeding the standard amount on two out of the three testing days, as well as </w:t>
      </w:r>
      <w:r>
        <w:rPr>
          <w:i/>
        </w:rPr>
        <w:t xml:space="preserve">E. coli </w:t>
      </w:r>
      <w:r>
        <w:t>exceedances on one testing day.</w:t>
      </w:r>
      <w:r w:rsidR="00501FAA">
        <w:t xml:space="preserve"> </w:t>
      </w:r>
      <w:r w:rsidR="008304A4">
        <w:t xml:space="preserve">P1A is at </w:t>
      </w:r>
      <w:proofErr w:type="spellStart"/>
      <w:r w:rsidR="008304A4">
        <w:t>Merris</w:t>
      </w:r>
      <w:proofErr w:type="spellEnd"/>
      <w:r w:rsidR="008304A4">
        <w:t xml:space="preserve"> Spring, a spring that is diverted into both the Rio Fernando and the Rio Pueblo depending on acequia use decisions. This site is also being sampled at part of the Rio Fernando Watershed Based Plan because it has proven to be a hotspot for </w:t>
      </w:r>
      <w:r w:rsidR="008304A4" w:rsidRPr="008304A4">
        <w:rPr>
          <w:i/>
        </w:rPr>
        <w:t>E. coli</w:t>
      </w:r>
      <w:r w:rsidR="008304A4">
        <w:t xml:space="preserve"> and can </w:t>
      </w:r>
      <w:proofErr w:type="gramStart"/>
      <w:r w:rsidR="008304A4">
        <w:t>effect</w:t>
      </w:r>
      <w:proofErr w:type="gramEnd"/>
      <w:r w:rsidR="008304A4">
        <w:t xml:space="preserve"> two rivers.</w:t>
      </w:r>
    </w:p>
    <w:p w14:paraId="07EF2C56" w14:textId="77777777" w:rsidR="00C476F4" w:rsidRDefault="00C476F4"/>
    <w:p w14:paraId="7D849FC1" w14:textId="64EA811F" w:rsidR="00C476F4" w:rsidRDefault="00C476F4">
      <w:pPr>
        <w:rPr>
          <w:i/>
        </w:rPr>
      </w:pPr>
      <w:r>
        <w:rPr>
          <w:i/>
        </w:rPr>
        <w:t>Red River</w:t>
      </w:r>
    </w:p>
    <w:p w14:paraId="6BFE8F32" w14:textId="37C19B2F" w:rsidR="00AA41C8" w:rsidRDefault="00984768">
      <w:r w:rsidRPr="008F6495">
        <w:t>A</w:t>
      </w:r>
      <w:r w:rsidR="00BD1352" w:rsidRPr="008F6495">
        <w:t>luminum result</w:t>
      </w:r>
      <w:r w:rsidR="005C7E3E" w:rsidRPr="008F6495">
        <w:t>ing</w:t>
      </w:r>
      <w:r w:rsidRPr="008F6495">
        <w:t xml:space="preserve"> from</w:t>
      </w:r>
      <w:r w:rsidR="00BD1352" w:rsidRPr="008F6495">
        <w:t xml:space="preserve"> </w:t>
      </w:r>
      <w:r w:rsidR="002B6678" w:rsidRPr="008F6495">
        <w:t xml:space="preserve">immediately </w:t>
      </w:r>
      <w:r w:rsidR="00BD1352" w:rsidRPr="008F6495">
        <w:t xml:space="preserve">below the Chevron mine were </w:t>
      </w:r>
      <w:r w:rsidRPr="008F6495">
        <w:t>well ab</w:t>
      </w:r>
      <w:r w:rsidR="00CF36E3" w:rsidRPr="008F6495">
        <w:t xml:space="preserve">ove </w:t>
      </w:r>
      <w:r w:rsidR="005420E5" w:rsidRPr="008F6495">
        <w:t xml:space="preserve">chronic standards during </w:t>
      </w:r>
      <w:r w:rsidR="008F6495" w:rsidRPr="008F6495">
        <w:t xml:space="preserve">May and </w:t>
      </w:r>
      <w:r w:rsidR="008304A4">
        <w:t>November</w:t>
      </w:r>
      <w:r w:rsidR="008F6495" w:rsidRPr="008F6495">
        <w:t xml:space="preserve"> 2017 at RR2. RR3 was in exceedance of chronic</w:t>
      </w:r>
      <w:r w:rsidR="008304A4">
        <w:t xml:space="preserve"> and acute</w:t>
      </w:r>
      <w:r w:rsidR="008F6495" w:rsidRPr="008F6495">
        <w:t xml:space="preserve"> standards in November, making this the </w:t>
      </w:r>
      <w:r w:rsidR="00585CEE">
        <w:t>4th</w:t>
      </w:r>
      <w:r w:rsidR="008F6495" w:rsidRPr="008F6495">
        <w:t xml:space="preserve"> year in a row this site has exceeded chronic standards. </w:t>
      </w:r>
      <w:r w:rsidR="00773165" w:rsidRPr="008F6495">
        <w:t>In addition to the mine there is also a lot of natural scaring in the drainages that feed into the Red River in this section of the river. The high aluminum levels could be coming from either or both of these sources.</w:t>
      </w:r>
    </w:p>
    <w:p w14:paraId="71E20B86" w14:textId="77777777" w:rsidR="00AA41C8" w:rsidRDefault="00AA41C8" w:rsidP="00AA41C8"/>
    <w:p w14:paraId="08B3A6B7" w14:textId="0033A453" w:rsidR="00585CEE" w:rsidRPr="00597758" w:rsidRDefault="00585CEE" w:rsidP="00585CEE">
      <w:r>
        <w:lastRenderedPageBreak/>
        <w:t>At RR3, t</w:t>
      </w:r>
      <w:r w:rsidRPr="00585CEE">
        <w:t>he levels found on August 14, 2013 fell in the range of 1,781-2,306µg/L</w:t>
      </w:r>
      <w:r>
        <w:t>.</w:t>
      </w:r>
      <w:r w:rsidRPr="00585CEE">
        <w:t xml:space="preserve"> In 2014, RR2, RR3 and RR4 were all in </w:t>
      </w:r>
      <w:proofErr w:type="spellStart"/>
      <w:r w:rsidRPr="00585CEE">
        <w:t>exceedence</w:t>
      </w:r>
      <w:proofErr w:type="spellEnd"/>
      <w:r w:rsidRPr="00585CEE">
        <w:t xml:space="preserve"> of acute criteria standards for aluminum, and all 4 Red River sites exceeded levels for chronic criteria aluminum standards.</w:t>
      </w:r>
      <w:r>
        <w:t xml:space="preserve"> I</w:t>
      </w:r>
      <w:r w:rsidRPr="00585CEE">
        <w:t>n July 2015, Aluminum levels were &gt;2,400µg/L, and in 2016 they were 4,100 µg/L in June.</w:t>
      </w:r>
      <w:r w:rsidRPr="00597758">
        <w:t xml:space="preserve"> </w:t>
      </w:r>
    </w:p>
    <w:p w14:paraId="1015F0F8" w14:textId="07E11708" w:rsidR="00A42EF8" w:rsidRDefault="00773165">
      <w:r>
        <w:t xml:space="preserve"> </w:t>
      </w:r>
    </w:p>
    <w:p w14:paraId="79C3D3D1" w14:textId="2A074B7E" w:rsidR="00A56E3B" w:rsidRPr="00A56E3B" w:rsidRDefault="00A56E3B">
      <w:pPr>
        <w:rPr>
          <w:i/>
        </w:rPr>
      </w:pPr>
      <w:r w:rsidRPr="00A56E3B">
        <w:rPr>
          <w:i/>
        </w:rPr>
        <w:t>Rio Grande</w:t>
      </w:r>
    </w:p>
    <w:p w14:paraId="68A200D8" w14:textId="66890F53" w:rsidR="00A56E3B" w:rsidRDefault="005C7E3E">
      <w:r>
        <w:rPr>
          <w:i/>
        </w:rPr>
        <w:t xml:space="preserve">E. coli </w:t>
      </w:r>
      <w:r w:rsidR="00504F70">
        <w:t>levels</w:t>
      </w:r>
      <w:r>
        <w:t xml:space="preserve"> were </w:t>
      </w:r>
      <w:r w:rsidR="00504F70">
        <w:t>high</w:t>
      </w:r>
      <w:r>
        <w:t xml:space="preserve"> on one testing day in the Rio Grande</w:t>
      </w:r>
      <w:r w:rsidR="00504F70">
        <w:t xml:space="preserve"> near Pilar</w:t>
      </w:r>
      <w:r>
        <w:t xml:space="preserve">. </w:t>
      </w:r>
      <w:r w:rsidR="00A56E3B">
        <w:t>We will continue to keep the</w:t>
      </w:r>
      <w:r w:rsidR="005420E5">
        <w:t>se</w:t>
      </w:r>
      <w:r w:rsidR="00A56E3B">
        <w:t xml:space="preserve"> Rio Grande</w:t>
      </w:r>
      <w:r w:rsidR="005420E5">
        <w:t xml:space="preserve"> sites</w:t>
      </w:r>
      <w:r w:rsidR="00A56E3B">
        <w:t xml:space="preserve"> on our sampling plan for the next few years</w:t>
      </w:r>
      <w:r w:rsidR="00504F70">
        <w:t xml:space="preserve"> if possible</w:t>
      </w:r>
      <w:r w:rsidR="00A56E3B">
        <w:t>.</w:t>
      </w:r>
    </w:p>
    <w:p w14:paraId="447BBCA1" w14:textId="77777777" w:rsidR="00A56E3B" w:rsidRDefault="00A56E3B"/>
    <w:p w14:paraId="34CA1E81" w14:textId="2044ABA3" w:rsidR="00FD37D1" w:rsidRPr="0098509F" w:rsidRDefault="00FD37D1">
      <w:pPr>
        <w:rPr>
          <w:b/>
          <w:u w:val="single"/>
        </w:rPr>
      </w:pPr>
      <w:r w:rsidRPr="00AB1E6B">
        <w:rPr>
          <w:b/>
          <w:u w:val="single"/>
        </w:rPr>
        <w:t>Conclusion</w:t>
      </w:r>
      <w:r w:rsidR="00A36D0D" w:rsidRPr="00AB1E6B">
        <w:rPr>
          <w:b/>
          <w:u w:val="single"/>
        </w:rPr>
        <w:t>/Recommendations</w:t>
      </w:r>
      <w:r w:rsidRPr="00AB1E6B">
        <w:rPr>
          <w:b/>
          <w:u w:val="single"/>
        </w:rPr>
        <w:t>:</w:t>
      </w:r>
    </w:p>
    <w:p w14:paraId="49010E7C" w14:textId="77777777" w:rsidR="00FD37D1" w:rsidRDefault="00FD37D1">
      <w:pPr>
        <w:rPr>
          <w:b/>
        </w:rPr>
      </w:pPr>
    </w:p>
    <w:p w14:paraId="46C7FF84" w14:textId="3D6B01F6" w:rsidR="001D15F0" w:rsidRPr="001D15F0" w:rsidRDefault="0059494D">
      <w:pPr>
        <w:numPr>
          <w:ilvl w:val="0"/>
          <w:numId w:val="2"/>
        </w:numPr>
        <w:rPr>
          <w:i/>
        </w:rPr>
      </w:pPr>
      <w:r>
        <w:t>Sampling</w:t>
      </w:r>
      <w:r w:rsidR="009C4712">
        <w:t xml:space="preserve"> done in the Rio Hondo for the past </w:t>
      </w:r>
      <w:r w:rsidR="005C7E3E">
        <w:t>nine</w:t>
      </w:r>
      <w:r w:rsidR="009C4712">
        <w:t xml:space="preserve"> years has not shown</w:t>
      </w:r>
      <w:r w:rsidR="00585CEE">
        <w:t xml:space="preserve"> major or recurring</w:t>
      </w:r>
      <w:r w:rsidR="009C4712">
        <w:t xml:space="preserve"> water quality </w:t>
      </w:r>
      <w:r w:rsidR="00752C4C">
        <w:t>exceed</w:t>
      </w:r>
      <w:r w:rsidR="005C7E3E">
        <w:t>a</w:t>
      </w:r>
      <w:r w:rsidR="00752C4C">
        <w:t>nces</w:t>
      </w:r>
      <w:r w:rsidR="009C4712">
        <w:t>.</w:t>
      </w:r>
      <w:r w:rsidR="002C5504">
        <w:t xml:space="preserve"> </w:t>
      </w:r>
    </w:p>
    <w:p w14:paraId="6A511AD1" w14:textId="381B2C6A" w:rsidR="001D15F0" w:rsidRPr="00130A92" w:rsidRDefault="00752C4C" w:rsidP="00752C4C">
      <w:pPr>
        <w:numPr>
          <w:ilvl w:val="0"/>
          <w:numId w:val="2"/>
        </w:numPr>
        <w:rPr>
          <w:i/>
        </w:rPr>
      </w:pPr>
      <w:r>
        <w:t xml:space="preserve">Fred Baca Park </w:t>
      </w:r>
      <w:r w:rsidR="00C03223">
        <w:t xml:space="preserve">and the adjacent Taos Land Trust property </w:t>
      </w:r>
      <w:r>
        <w:t>continues to have</w:t>
      </w:r>
      <w:r w:rsidR="001D15F0">
        <w:t xml:space="preserve"> serious water quality problems with </w:t>
      </w:r>
      <w:r w:rsidR="001D15F0" w:rsidRPr="00752C4C">
        <w:rPr>
          <w:i/>
        </w:rPr>
        <w:t xml:space="preserve">E. </w:t>
      </w:r>
      <w:r w:rsidR="0060341E">
        <w:rPr>
          <w:i/>
        </w:rPr>
        <w:t xml:space="preserve">coli </w:t>
      </w:r>
      <w:r w:rsidR="001D15F0">
        <w:t>and electrical conductivity. Efforts should be made to further identify sources and restore water</w:t>
      </w:r>
      <w:r>
        <w:t xml:space="preserve"> quality at the Fred Baca site and in the </w:t>
      </w:r>
      <w:r w:rsidRPr="00130A92">
        <w:t>headwaters.</w:t>
      </w:r>
      <w:r w:rsidR="001D15F0" w:rsidRPr="00130A92">
        <w:t xml:space="preserve"> </w:t>
      </w:r>
    </w:p>
    <w:p w14:paraId="296E5D47" w14:textId="387CEBF1" w:rsidR="009C4712" w:rsidRPr="00130A92" w:rsidRDefault="001D15F0">
      <w:pPr>
        <w:numPr>
          <w:ilvl w:val="0"/>
          <w:numId w:val="2"/>
        </w:numPr>
        <w:rPr>
          <w:i/>
        </w:rPr>
      </w:pPr>
      <w:r w:rsidRPr="00130A92">
        <w:t xml:space="preserve">The upper Rio Fernando continues to be impacted by elevated levels of </w:t>
      </w:r>
      <w:r w:rsidRPr="00130A92">
        <w:rPr>
          <w:i/>
        </w:rPr>
        <w:t>E. coli</w:t>
      </w:r>
      <w:r w:rsidR="0060341E" w:rsidRPr="00130A92">
        <w:t xml:space="preserve">, as well as electrical conductivity, </w:t>
      </w:r>
      <w:r w:rsidRPr="00130A92">
        <w:t xml:space="preserve">following the use of the La </w:t>
      </w:r>
      <w:proofErr w:type="spellStart"/>
      <w:r w:rsidRPr="00130A92">
        <w:t>Jara</w:t>
      </w:r>
      <w:proofErr w:type="spellEnd"/>
      <w:r w:rsidRPr="00130A92">
        <w:t xml:space="preserve"> canyon grazing pasture. Cattle grazing and wildlife use on Forest Service land has been suggested as a source of contamination. </w:t>
      </w:r>
      <w:r w:rsidR="00752C4C" w:rsidRPr="00130A92">
        <w:t xml:space="preserve">The Rio Fernando Watershed Based Planning Process </w:t>
      </w:r>
      <w:r w:rsidR="00130A92" w:rsidRPr="00130A92">
        <w:t xml:space="preserve">that Amigos Bravos is currently undergoing </w:t>
      </w:r>
      <w:r w:rsidR="00752C4C" w:rsidRPr="00130A92">
        <w:t xml:space="preserve">will allow us to determine the sources of </w:t>
      </w:r>
      <w:r w:rsidR="00752C4C" w:rsidRPr="00130A92">
        <w:rPr>
          <w:i/>
        </w:rPr>
        <w:t>E.</w:t>
      </w:r>
      <w:r w:rsidR="00D418C9" w:rsidRPr="00130A92">
        <w:rPr>
          <w:i/>
        </w:rPr>
        <w:t xml:space="preserve"> </w:t>
      </w:r>
      <w:r w:rsidR="00752C4C" w:rsidRPr="00130A92">
        <w:rPr>
          <w:i/>
        </w:rPr>
        <w:t>coli</w:t>
      </w:r>
      <w:r w:rsidR="00752C4C" w:rsidRPr="00130A92">
        <w:t xml:space="preserve"> contamin</w:t>
      </w:r>
      <w:r w:rsidR="00C03223" w:rsidRPr="00130A92">
        <w:t xml:space="preserve">ation </w:t>
      </w:r>
      <w:r w:rsidR="00130A92">
        <w:t>for future years.</w:t>
      </w:r>
    </w:p>
    <w:p w14:paraId="53E4CE06" w14:textId="400B321A" w:rsidR="00FD37D1" w:rsidRDefault="00773165">
      <w:pPr>
        <w:numPr>
          <w:ilvl w:val="0"/>
          <w:numId w:val="2"/>
        </w:numPr>
      </w:pPr>
      <w:r w:rsidRPr="00130A92">
        <w:t>Electrical conductivity readings in the lower Rio Pu</w:t>
      </w:r>
      <w:r w:rsidR="00BF7CA8" w:rsidRPr="00130A92">
        <w:t>eblo de Taos continue to be high</w:t>
      </w:r>
      <w:r w:rsidR="00C03223" w:rsidRPr="00130A92">
        <w:t xml:space="preserve"> in 201</w:t>
      </w:r>
      <w:r w:rsidR="0060341E" w:rsidRPr="00130A92">
        <w:t>7</w:t>
      </w:r>
      <w:r w:rsidR="00D418C9" w:rsidRPr="00130A92">
        <w:t>, as they have been for the past several years</w:t>
      </w:r>
      <w:r w:rsidR="001D15F0" w:rsidRPr="00130A92">
        <w:t>. T</w:t>
      </w:r>
      <w:r w:rsidR="00BF7CA8" w:rsidRPr="00130A92">
        <w:t xml:space="preserve">hough standards are not exceeded since there is no standard applied to this section </w:t>
      </w:r>
      <w:r w:rsidR="001D15F0" w:rsidRPr="00130A92">
        <w:t>of the Rio Pueblo, s</w:t>
      </w:r>
      <w:r w:rsidR="00BF7CA8" w:rsidRPr="00130A92">
        <w:t>imilar river systems such as the Rio Hondo and</w:t>
      </w:r>
      <w:r w:rsidR="00BF7CA8">
        <w:t xml:space="preserve"> Red River have an electrical conductivity sta</w:t>
      </w:r>
      <w:r w:rsidR="006B5843">
        <w:t xml:space="preserve">ndard of &lt;=400 </w:t>
      </w:r>
      <w:proofErr w:type="spellStart"/>
      <w:r w:rsidR="006B5843">
        <w:t>microsiemens</w:t>
      </w:r>
      <w:proofErr w:type="spellEnd"/>
      <w:r w:rsidR="006B5843">
        <w:t>/cm.</w:t>
      </w:r>
      <w:r w:rsidR="00BF7CA8">
        <w:t xml:space="preserve"> An electrical conductivity standard should be considered for the lower stretch of the Rio Pueblo de Taos during</w:t>
      </w:r>
      <w:r w:rsidR="001D15F0">
        <w:t xml:space="preserve"> the next </w:t>
      </w:r>
      <w:r w:rsidR="00BF7CA8">
        <w:t xml:space="preserve">Triennial Review process. </w:t>
      </w:r>
      <w:r w:rsidR="002B1AAC">
        <w:t xml:space="preserve"> </w:t>
      </w:r>
      <w:r w:rsidR="00C03223">
        <w:t>N</w:t>
      </w:r>
      <w:r w:rsidR="0060341E">
        <w:t>itrate levels were also quite elevated in the Rio Pueblo, especially at PS2. This is another important element of the river’s water quality that will be monitored in 2018.</w:t>
      </w:r>
      <w:r w:rsidR="00504F70">
        <w:t xml:space="preserve"> Nitrate standards should be considered for the lower stretch of the Rio Pueblo de Taos during the next Triennial Review process.</w:t>
      </w:r>
    </w:p>
    <w:p w14:paraId="1BF7A0FE" w14:textId="2FAE0C35" w:rsidR="00504F70" w:rsidRDefault="00504F70">
      <w:pPr>
        <w:numPr>
          <w:ilvl w:val="0"/>
          <w:numId w:val="2"/>
        </w:numPr>
      </w:pPr>
      <w:r>
        <w:t xml:space="preserve">Site P1A at </w:t>
      </w:r>
      <w:proofErr w:type="spellStart"/>
      <w:r>
        <w:t>Merris</w:t>
      </w:r>
      <w:proofErr w:type="spellEnd"/>
      <w:r>
        <w:t xml:space="preserve"> Spring affects both the Rio Pueblo and the Rio Fernando depending on acequia diversion decisions. This location has shown high </w:t>
      </w:r>
      <w:r w:rsidRPr="00504F70">
        <w:rPr>
          <w:i/>
        </w:rPr>
        <w:t>E. coli</w:t>
      </w:r>
      <w:r>
        <w:t xml:space="preserve"> levels for many years and was a hotspot found during Watershed Based Planning sampling for the Rio Fernando. This location should be considered for a </w:t>
      </w:r>
      <w:proofErr w:type="spellStart"/>
      <w:r>
        <w:t>swer</w:t>
      </w:r>
      <w:proofErr w:type="spellEnd"/>
      <w:r>
        <w:t xml:space="preserve"> system in the future because it is a wetland area with a very high </w:t>
      </w:r>
      <w:proofErr w:type="spellStart"/>
      <w:r>
        <w:t>watertable</w:t>
      </w:r>
      <w:proofErr w:type="spellEnd"/>
      <w:r>
        <w:t xml:space="preserve"> and many septic tanks that are known to be in violation or have variances by the NMED.</w:t>
      </w:r>
    </w:p>
    <w:p w14:paraId="7882DB77" w14:textId="6099D3B4" w:rsidR="00AB1E6B" w:rsidRDefault="00E70AA3" w:rsidP="00504F70">
      <w:pPr>
        <w:numPr>
          <w:ilvl w:val="0"/>
          <w:numId w:val="2"/>
        </w:numPr>
      </w:pPr>
      <w:r>
        <w:t>Phosphate levels in the lower Rio Pueblo de Taos were</w:t>
      </w:r>
      <w:r w:rsidR="006B5843">
        <w:t xml:space="preserve"> high in the past several years</w:t>
      </w:r>
      <w:r>
        <w:t xml:space="preserve">, though standards are not exceeded since there is no standard applied to this section of the Rio Pueblo. </w:t>
      </w:r>
      <w:r w:rsidR="0060341E">
        <w:t>In 2017, l</w:t>
      </w:r>
      <w:r w:rsidR="00C03223">
        <w:t xml:space="preserve">evels were </w:t>
      </w:r>
      <w:r w:rsidR="0060341E">
        <w:t>only found to be high on one day and at one testing site, PS2</w:t>
      </w:r>
      <w:r w:rsidR="00C03223">
        <w:t xml:space="preserve">. </w:t>
      </w:r>
      <w:r w:rsidR="0060341E">
        <w:t xml:space="preserve">The nutrient that seems to be a growing issue in this area of the river is nitrate, although both will continue to be monitored. </w:t>
      </w:r>
      <w:r w:rsidR="00504F70">
        <w:t xml:space="preserve">Phosphate </w:t>
      </w:r>
      <w:r w:rsidR="00504F70">
        <w:lastRenderedPageBreak/>
        <w:t>standards should be considered for the lower stretch of the Rio Pueblo de Taos during the next Triennial Review process.</w:t>
      </w:r>
    </w:p>
    <w:p w14:paraId="6B5A1F88" w14:textId="37871205" w:rsidR="00E70AA3" w:rsidRDefault="00AB1E6B" w:rsidP="006B5843">
      <w:pPr>
        <w:pStyle w:val="ListParagraph"/>
        <w:numPr>
          <w:ilvl w:val="0"/>
          <w:numId w:val="2"/>
        </w:numPr>
      </w:pPr>
      <w:r>
        <w:t>While some aspects of water quality have improved since 2011 in the perennial arroyo to the Rio Pueblo, which receives flow from the wastewater treatment pla</w:t>
      </w:r>
      <w:r w:rsidR="00C03223">
        <w:t>nt, electrical conductivity,</w:t>
      </w:r>
      <w:r w:rsidR="0060341E">
        <w:t xml:space="preserve"> </w:t>
      </w:r>
      <w:r w:rsidR="00C03223">
        <w:t>nitrates</w:t>
      </w:r>
      <w:r w:rsidR="0060341E">
        <w:t xml:space="preserve">, and occasionally phosphates </w:t>
      </w:r>
      <w:r>
        <w:t xml:space="preserve">continue to greatly exceed the standards given to neighboring waterways.  </w:t>
      </w:r>
    </w:p>
    <w:p w14:paraId="4BB8A9C8" w14:textId="26A18D72" w:rsidR="00BA70B1" w:rsidRDefault="00BA70B1">
      <w:pPr>
        <w:numPr>
          <w:ilvl w:val="0"/>
          <w:numId w:val="2"/>
        </w:numPr>
      </w:pPr>
      <w:r>
        <w:t xml:space="preserve">The huge difference between the Aluminum standard that applied to the Red River prior to 2010 and the current standard </w:t>
      </w:r>
      <w:r w:rsidR="00AB1E6B">
        <w:t>continues to be of concern</w:t>
      </w:r>
      <w:r>
        <w:t xml:space="preserve">. </w:t>
      </w:r>
      <w:r w:rsidR="0060341E">
        <w:t>Many</w:t>
      </w:r>
      <w:r>
        <w:t xml:space="preserve"> samples in 2013</w:t>
      </w:r>
      <w:r w:rsidR="006B5843">
        <w:t>-2015</w:t>
      </w:r>
      <w:r>
        <w:t xml:space="preserve"> were above the 2010 standard and below the 2013 standard. More investigation should be done to determine if th</w:t>
      </w:r>
      <w:r w:rsidR="00AB1E6B">
        <w:t>e current 2013 standard is actually</w:t>
      </w:r>
      <w:r>
        <w:t xml:space="preserve"> protective of designated uses in the Red River. </w:t>
      </w:r>
      <w:r w:rsidR="00AB1E6B">
        <w:t>Amigos Bravos fought for more protective standards during the 2015 New Mexico Triennial Rev</w:t>
      </w:r>
      <w:r w:rsidR="00C03223">
        <w:t>iew of Water Quality Standards but the standards remain the same.</w:t>
      </w:r>
    </w:p>
    <w:p w14:paraId="04555B8F" w14:textId="77777777" w:rsidR="00FD37D1" w:rsidRDefault="00FD37D1"/>
    <w:p w14:paraId="59A6287B" w14:textId="77777777" w:rsidR="00FD37D1" w:rsidRDefault="00FD37D1">
      <w:pPr>
        <w:rPr>
          <w:b/>
        </w:rPr>
      </w:pPr>
    </w:p>
    <w:p w14:paraId="566BE4FA" w14:textId="77777777" w:rsidR="00E30FFA" w:rsidRDefault="00E30FFA">
      <w:pPr>
        <w:rPr>
          <w:b/>
          <w:sz w:val="22"/>
        </w:rPr>
      </w:pPr>
      <w:r>
        <w:rPr>
          <w:b/>
          <w:sz w:val="22"/>
        </w:rPr>
        <w:br w:type="page"/>
      </w:r>
    </w:p>
    <w:p w14:paraId="491A80F2" w14:textId="46079143" w:rsidR="00FD37D1" w:rsidRDefault="00FD37D1">
      <w:pPr>
        <w:jc w:val="center"/>
        <w:rPr>
          <w:b/>
          <w:sz w:val="28"/>
        </w:rPr>
      </w:pPr>
      <w:r>
        <w:rPr>
          <w:b/>
          <w:sz w:val="28"/>
        </w:rPr>
        <w:lastRenderedPageBreak/>
        <w:t xml:space="preserve">APPENDIX </w:t>
      </w:r>
      <w:r w:rsidR="00852CE4">
        <w:rPr>
          <w:b/>
          <w:sz w:val="28"/>
        </w:rPr>
        <w:t>A</w:t>
      </w:r>
    </w:p>
    <w:p w14:paraId="18D1A1CD" w14:textId="77777777" w:rsidR="00FD37D1" w:rsidRDefault="00FD37D1">
      <w:pPr>
        <w:jc w:val="center"/>
        <w:rPr>
          <w:b/>
          <w:sz w:val="28"/>
        </w:rPr>
      </w:pPr>
    </w:p>
    <w:p w14:paraId="3D38FFCD" w14:textId="77777777" w:rsidR="00FD37D1" w:rsidRDefault="00FD37D1">
      <w:pPr>
        <w:jc w:val="center"/>
        <w:rPr>
          <w:b/>
          <w:sz w:val="28"/>
        </w:rPr>
      </w:pPr>
      <w:r>
        <w:rPr>
          <w:b/>
          <w:sz w:val="28"/>
        </w:rPr>
        <w:t>SENTINELS--RIOS de TAOS</w:t>
      </w:r>
    </w:p>
    <w:p w14:paraId="4EBA3C81" w14:textId="77777777" w:rsidR="00FD37D1" w:rsidRDefault="00FD37D1">
      <w:pPr>
        <w:jc w:val="center"/>
        <w:rPr>
          <w:b/>
          <w:sz w:val="28"/>
        </w:rPr>
      </w:pPr>
    </w:p>
    <w:p w14:paraId="59B00351" w14:textId="77777777" w:rsidR="00FD37D1" w:rsidRDefault="00FD37D1">
      <w:pPr>
        <w:jc w:val="center"/>
        <w:rPr>
          <w:b/>
          <w:sz w:val="28"/>
        </w:rPr>
      </w:pPr>
      <w:r>
        <w:rPr>
          <w:b/>
          <w:sz w:val="28"/>
        </w:rPr>
        <w:t>QUALITY ASSURANCE PROJECT PLAN  (QAPP)</w:t>
      </w:r>
    </w:p>
    <w:p w14:paraId="507C2E30" w14:textId="77777777" w:rsidR="00FD37D1" w:rsidRDefault="00FD37D1"/>
    <w:p w14:paraId="4704D9A1" w14:textId="77777777" w:rsidR="00FD37D1" w:rsidRDefault="00FD37D1"/>
    <w:p w14:paraId="201DC870" w14:textId="77777777" w:rsidR="00FD37D1" w:rsidRDefault="00FD37D1">
      <w:pPr>
        <w:rPr>
          <w:b/>
          <w:u w:val="single"/>
        </w:rPr>
      </w:pPr>
      <w:r>
        <w:rPr>
          <w:b/>
          <w:u w:val="single"/>
        </w:rPr>
        <w:t>Project Description</w:t>
      </w:r>
    </w:p>
    <w:p w14:paraId="319F2716" w14:textId="77777777" w:rsidR="00FD37D1" w:rsidRDefault="00FD37D1"/>
    <w:p w14:paraId="41AB4BE3" w14:textId="3DD3190D" w:rsidR="00FD37D1" w:rsidRDefault="00FD37D1">
      <w:r>
        <w:t xml:space="preserve">The goal of the Sentinels--Rios de Taos water monitoring project is to provide additional water quality data to local, state, and federal decision makers, as well as the public at large.  This project was initiated due to a concern that inadequate data was available to accurately assess the health of the Rio Hondo, Rio Fernando, and Rio Pueblo de Taos watersheds.  The cumulative impact of point and nonpoint sources of pollution will be characterized by </w:t>
      </w:r>
      <w:r w:rsidR="00170B9E">
        <w:t>collecting data</w:t>
      </w:r>
      <w:r>
        <w:t xml:space="preserve"> on </w:t>
      </w:r>
      <w:r w:rsidR="00170B9E">
        <w:t>those</w:t>
      </w:r>
      <w:r>
        <w:t xml:space="preserve"> parameters that are basic indicators of water quality and watershed health.  Surface water samples collected by volunteer monitors will be analyzed for some or all of the following constituents:</w:t>
      </w:r>
    </w:p>
    <w:p w14:paraId="638B1596" w14:textId="77777777" w:rsidR="00FD37D1" w:rsidRDefault="00FD37D1"/>
    <w:p w14:paraId="69C7F853" w14:textId="77777777" w:rsidR="00FD37D1" w:rsidRDefault="00FD37D1">
      <w:pPr>
        <w:numPr>
          <w:ilvl w:val="2"/>
          <w:numId w:val="1"/>
        </w:numPr>
      </w:pPr>
      <w:r>
        <w:t>Nitrates</w:t>
      </w:r>
    </w:p>
    <w:p w14:paraId="378E8A61" w14:textId="77777777" w:rsidR="00FD37D1" w:rsidRDefault="00FD37D1">
      <w:pPr>
        <w:numPr>
          <w:ilvl w:val="2"/>
          <w:numId w:val="1"/>
        </w:numPr>
      </w:pPr>
      <w:r>
        <w:t>Phosphorous</w:t>
      </w:r>
    </w:p>
    <w:p w14:paraId="725F793C" w14:textId="77777777" w:rsidR="00FD37D1" w:rsidRDefault="00FD37D1">
      <w:pPr>
        <w:numPr>
          <w:ilvl w:val="2"/>
          <w:numId w:val="1"/>
        </w:numPr>
      </w:pPr>
      <w:r>
        <w:t>Total Dissolved Solids</w:t>
      </w:r>
    </w:p>
    <w:p w14:paraId="53BAF65F" w14:textId="77777777" w:rsidR="00FD37D1" w:rsidRDefault="00FD37D1">
      <w:pPr>
        <w:numPr>
          <w:ilvl w:val="2"/>
          <w:numId w:val="1"/>
        </w:numPr>
      </w:pPr>
      <w:r>
        <w:t>E. Coli</w:t>
      </w:r>
    </w:p>
    <w:p w14:paraId="468A72DA" w14:textId="77777777" w:rsidR="00FD37D1" w:rsidRDefault="00FD37D1">
      <w:pPr>
        <w:numPr>
          <w:ilvl w:val="2"/>
          <w:numId w:val="1"/>
        </w:numPr>
      </w:pPr>
      <w:r>
        <w:t>pH</w:t>
      </w:r>
    </w:p>
    <w:p w14:paraId="4864F4F4" w14:textId="77777777" w:rsidR="00FD37D1" w:rsidRDefault="00FD37D1">
      <w:pPr>
        <w:numPr>
          <w:ilvl w:val="2"/>
          <w:numId w:val="1"/>
        </w:numPr>
      </w:pPr>
      <w:r>
        <w:t>Conductivity</w:t>
      </w:r>
    </w:p>
    <w:p w14:paraId="641613B9" w14:textId="77777777" w:rsidR="00FD37D1" w:rsidRDefault="00FD37D1">
      <w:pPr>
        <w:numPr>
          <w:ilvl w:val="2"/>
          <w:numId w:val="1"/>
        </w:numPr>
      </w:pPr>
      <w:r>
        <w:t>Dissolved Oxygen</w:t>
      </w:r>
    </w:p>
    <w:p w14:paraId="3DFF8D4E" w14:textId="77777777" w:rsidR="00FD37D1" w:rsidRDefault="00FD37D1">
      <w:pPr>
        <w:numPr>
          <w:ilvl w:val="2"/>
          <w:numId w:val="1"/>
        </w:numPr>
      </w:pPr>
      <w:r>
        <w:t>Temperature</w:t>
      </w:r>
    </w:p>
    <w:p w14:paraId="0FDCAECC" w14:textId="77777777" w:rsidR="00FD37D1" w:rsidRDefault="00FD37D1">
      <w:pPr>
        <w:numPr>
          <w:ilvl w:val="2"/>
          <w:numId w:val="1"/>
        </w:numPr>
      </w:pPr>
      <w:r>
        <w:t>Biological Oxygen Demand (BOD)</w:t>
      </w:r>
    </w:p>
    <w:p w14:paraId="7689A319" w14:textId="3A67AF66" w:rsidR="00305C5F" w:rsidRDefault="00305C5F">
      <w:pPr>
        <w:numPr>
          <w:ilvl w:val="2"/>
          <w:numId w:val="1"/>
        </w:numPr>
      </w:pPr>
      <w:r>
        <w:t>Aluminum</w:t>
      </w:r>
    </w:p>
    <w:p w14:paraId="1943001A" w14:textId="1BA9F15F" w:rsidR="00305C5F" w:rsidRDefault="00305C5F">
      <w:pPr>
        <w:numPr>
          <w:ilvl w:val="2"/>
          <w:numId w:val="1"/>
        </w:numPr>
      </w:pPr>
      <w:r>
        <w:t>Hardness</w:t>
      </w:r>
    </w:p>
    <w:p w14:paraId="36C0C09C" w14:textId="756B7E11" w:rsidR="00305C5F" w:rsidRDefault="00305C5F">
      <w:pPr>
        <w:numPr>
          <w:ilvl w:val="2"/>
          <w:numId w:val="1"/>
        </w:numPr>
      </w:pPr>
      <w:r>
        <w:t>Residual Chlorine</w:t>
      </w:r>
    </w:p>
    <w:p w14:paraId="619D950A" w14:textId="4B1DE5C7" w:rsidR="00305C5F" w:rsidRDefault="00305C5F">
      <w:pPr>
        <w:numPr>
          <w:ilvl w:val="2"/>
          <w:numId w:val="1"/>
        </w:numPr>
      </w:pPr>
      <w:r>
        <w:t>Ammonia</w:t>
      </w:r>
    </w:p>
    <w:p w14:paraId="37D03F6C" w14:textId="77777777" w:rsidR="00305C5F" w:rsidRDefault="00305C5F" w:rsidP="00305C5F">
      <w:pPr>
        <w:ind w:left="2160"/>
      </w:pPr>
    </w:p>
    <w:p w14:paraId="202A8A33" w14:textId="77777777" w:rsidR="00FD37D1" w:rsidRDefault="00FD37D1">
      <w:pPr>
        <w:ind w:left="1800"/>
      </w:pPr>
    </w:p>
    <w:p w14:paraId="1B0481F3" w14:textId="77777777" w:rsidR="00FD37D1" w:rsidRDefault="00FD37D1"/>
    <w:p w14:paraId="16F9FC54" w14:textId="77777777" w:rsidR="00FD37D1" w:rsidRDefault="00FD37D1"/>
    <w:p w14:paraId="0F51ED13" w14:textId="77777777" w:rsidR="00FD37D1" w:rsidRDefault="00FD37D1">
      <w:pPr>
        <w:rPr>
          <w:b/>
          <w:u w:val="single"/>
        </w:rPr>
      </w:pPr>
      <w:r>
        <w:rPr>
          <w:b/>
          <w:u w:val="single"/>
        </w:rPr>
        <w:t>Sampling Locations</w:t>
      </w:r>
    </w:p>
    <w:p w14:paraId="55009B1D" w14:textId="77777777" w:rsidR="00FD37D1" w:rsidRDefault="00FD37D1"/>
    <w:p w14:paraId="134B7DA1" w14:textId="396E8BBD" w:rsidR="00FD37D1" w:rsidRPr="00F27723" w:rsidRDefault="00FD37D1">
      <w:pPr>
        <w:rPr>
          <w:b/>
        </w:rPr>
      </w:pPr>
      <w:r>
        <w:t>Sampling sites may change</w:t>
      </w:r>
      <w:r w:rsidR="00F27723">
        <w:t xml:space="preserve"> each year</w:t>
      </w:r>
      <w:r>
        <w:t xml:space="preserve"> in</w:t>
      </w:r>
      <w:r w:rsidR="00F27723">
        <w:t xml:space="preserve"> an</w:t>
      </w:r>
      <w:r>
        <w:t xml:space="preserve"> attempt to identify sources of pollution. </w:t>
      </w:r>
      <w:r w:rsidR="00F27723">
        <w:t>Sites sampled in 201</w:t>
      </w:r>
      <w:r w:rsidR="006D235F">
        <w:t>7</w:t>
      </w:r>
      <w:r w:rsidR="00F27723">
        <w:t xml:space="preserve"> are shown in </w:t>
      </w:r>
      <w:r w:rsidR="00F27723" w:rsidRPr="00F27723">
        <w:rPr>
          <w:b/>
        </w:rPr>
        <w:t>bold.</w:t>
      </w:r>
    </w:p>
    <w:p w14:paraId="521F5803" w14:textId="77777777" w:rsidR="00FD37D1" w:rsidRDefault="00FD37D1"/>
    <w:p w14:paraId="178052B8" w14:textId="77777777" w:rsidR="00FD37D1" w:rsidRDefault="00FD37D1">
      <w:pPr>
        <w:ind w:right="-720"/>
        <w:rPr>
          <w:sz w:val="22"/>
        </w:rPr>
      </w:pPr>
    </w:p>
    <w:p w14:paraId="30F21857" w14:textId="2CB36659" w:rsidR="00FD37D1" w:rsidRDefault="00FD37D1">
      <w:pPr>
        <w:ind w:right="-720"/>
        <w:rPr>
          <w:b/>
          <w:sz w:val="22"/>
        </w:rPr>
      </w:pPr>
      <w:r>
        <w:rPr>
          <w:b/>
          <w:sz w:val="22"/>
        </w:rPr>
        <w:t xml:space="preserve">SENTINELS-RIOS de </w:t>
      </w:r>
      <w:r w:rsidR="00170B9E">
        <w:rPr>
          <w:b/>
          <w:sz w:val="22"/>
        </w:rPr>
        <w:t>TAOS WATER</w:t>
      </w:r>
      <w:r>
        <w:rPr>
          <w:b/>
          <w:sz w:val="22"/>
        </w:rPr>
        <w:t xml:space="preserve"> SAMPLING SITES</w:t>
      </w:r>
    </w:p>
    <w:p w14:paraId="529C7D9F" w14:textId="77777777" w:rsidR="00FD37D1" w:rsidRDefault="00FD37D1">
      <w:pPr>
        <w:ind w:right="-720"/>
        <w:rPr>
          <w:sz w:val="22"/>
        </w:rPr>
      </w:pPr>
    </w:p>
    <w:p w14:paraId="588C298E" w14:textId="77777777" w:rsidR="00FD37D1" w:rsidRDefault="00FD37D1">
      <w:pPr>
        <w:ind w:right="-720"/>
        <w:rPr>
          <w:sz w:val="22"/>
        </w:rPr>
      </w:pPr>
    </w:p>
    <w:p w14:paraId="4D9F0A5F" w14:textId="77777777" w:rsidR="00611DD9" w:rsidRDefault="00611DD9" w:rsidP="00611DD9">
      <w:pPr>
        <w:ind w:right="-720"/>
        <w:rPr>
          <w:sz w:val="22"/>
        </w:rPr>
      </w:pPr>
      <w:r>
        <w:rPr>
          <w:sz w:val="22"/>
        </w:rPr>
        <w:t>ON THE RIO FERNANDO</w:t>
      </w:r>
    </w:p>
    <w:p w14:paraId="695DB73A" w14:textId="77777777" w:rsidR="00611DD9" w:rsidRDefault="00611DD9" w:rsidP="00611DD9">
      <w:pPr>
        <w:ind w:right="-720"/>
        <w:rPr>
          <w:sz w:val="22"/>
        </w:rPr>
      </w:pPr>
    </w:p>
    <w:p w14:paraId="59D4EFFC" w14:textId="5EDCC35B" w:rsidR="00F27723" w:rsidRDefault="00A64DF8" w:rsidP="00A64DF8">
      <w:pPr>
        <w:ind w:left="2160" w:right="-720" w:hanging="2160"/>
        <w:rPr>
          <w:b/>
          <w:sz w:val="22"/>
        </w:rPr>
      </w:pPr>
      <w:r w:rsidRPr="00A64DF8">
        <w:rPr>
          <w:b/>
          <w:sz w:val="22"/>
        </w:rPr>
        <w:t>FLJ</w:t>
      </w:r>
      <w:r>
        <w:rPr>
          <w:b/>
          <w:sz w:val="22"/>
        </w:rPr>
        <w:tab/>
      </w:r>
      <w:r w:rsidRPr="00A64DF8">
        <w:rPr>
          <w:b/>
          <w:sz w:val="22"/>
        </w:rPr>
        <w:t xml:space="preserve">About 200 yards from the parking spot for La </w:t>
      </w:r>
      <w:proofErr w:type="spellStart"/>
      <w:r w:rsidRPr="00A64DF8">
        <w:rPr>
          <w:b/>
          <w:sz w:val="22"/>
        </w:rPr>
        <w:t>Jara</w:t>
      </w:r>
      <w:proofErr w:type="spellEnd"/>
      <w:r w:rsidRPr="00A64DF8">
        <w:rPr>
          <w:b/>
          <w:sz w:val="22"/>
        </w:rPr>
        <w:t xml:space="preserve"> Canyon</w:t>
      </w:r>
      <w:r>
        <w:rPr>
          <w:b/>
          <w:sz w:val="22"/>
        </w:rPr>
        <w:t xml:space="preserve"> off of Hwy 64, walk up</w:t>
      </w:r>
      <w:r w:rsidRPr="00A64DF8">
        <w:rPr>
          <w:b/>
          <w:sz w:val="22"/>
        </w:rPr>
        <w:t xml:space="preserve"> Forest Road #5.</w:t>
      </w:r>
    </w:p>
    <w:p w14:paraId="5703CA68" w14:textId="77777777" w:rsidR="00A64DF8" w:rsidRPr="006F70A8" w:rsidRDefault="00A64DF8" w:rsidP="00A64DF8">
      <w:pPr>
        <w:ind w:left="1440" w:right="-720" w:firstLine="720"/>
        <w:rPr>
          <w:b/>
          <w:sz w:val="22"/>
        </w:rPr>
      </w:pPr>
      <w:r w:rsidRPr="006F70A8">
        <w:rPr>
          <w:b/>
          <w:sz w:val="22"/>
        </w:rPr>
        <w:lastRenderedPageBreak/>
        <w:t>N 36 25.160</w:t>
      </w:r>
    </w:p>
    <w:p w14:paraId="4778D78A" w14:textId="77777777" w:rsidR="00A64DF8" w:rsidRPr="006F70A8" w:rsidRDefault="00A64DF8" w:rsidP="00A64DF8">
      <w:pPr>
        <w:ind w:left="1440" w:right="-720" w:hanging="1440"/>
        <w:rPr>
          <w:b/>
          <w:sz w:val="22"/>
        </w:rPr>
      </w:pPr>
      <w:r w:rsidRPr="006F70A8">
        <w:rPr>
          <w:b/>
          <w:sz w:val="22"/>
        </w:rPr>
        <w:tab/>
      </w:r>
      <w:r w:rsidRPr="006F70A8">
        <w:rPr>
          <w:b/>
          <w:sz w:val="22"/>
        </w:rPr>
        <w:tab/>
        <w:t>W 105 20.592</w:t>
      </w:r>
    </w:p>
    <w:p w14:paraId="563F5745" w14:textId="77777777" w:rsidR="00A64DF8" w:rsidRPr="00A64DF8" w:rsidRDefault="00A64DF8" w:rsidP="00A64DF8">
      <w:pPr>
        <w:ind w:left="2160" w:right="-720" w:hanging="2160"/>
        <w:rPr>
          <w:b/>
          <w:sz w:val="22"/>
        </w:rPr>
      </w:pPr>
    </w:p>
    <w:p w14:paraId="0CEDFD76" w14:textId="77777777" w:rsidR="00F27723" w:rsidRPr="00A64DF8" w:rsidRDefault="00F27723" w:rsidP="00611DD9">
      <w:pPr>
        <w:ind w:left="1440" w:right="-720" w:hanging="1440"/>
        <w:rPr>
          <w:b/>
          <w:sz w:val="22"/>
        </w:rPr>
      </w:pPr>
    </w:p>
    <w:p w14:paraId="144EAC6A" w14:textId="31A873EC" w:rsidR="00F27723" w:rsidRDefault="00A64DF8" w:rsidP="00A64DF8">
      <w:pPr>
        <w:ind w:left="2160" w:right="-720" w:hanging="2160"/>
        <w:rPr>
          <w:b/>
          <w:sz w:val="22"/>
        </w:rPr>
      </w:pPr>
      <w:r>
        <w:rPr>
          <w:b/>
          <w:sz w:val="22"/>
        </w:rPr>
        <w:t>FRE</w:t>
      </w:r>
      <w:r>
        <w:rPr>
          <w:b/>
          <w:sz w:val="22"/>
        </w:rPr>
        <w:tab/>
      </w:r>
      <w:r w:rsidRPr="00A64DF8">
        <w:rPr>
          <w:b/>
          <w:sz w:val="22"/>
        </w:rPr>
        <w:t xml:space="preserve">The riparian </w:t>
      </w:r>
      <w:proofErr w:type="spellStart"/>
      <w:r w:rsidRPr="00A64DF8">
        <w:rPr>
          <w:b/>
          <w:sz w:val="22"/>
        </w:rPr>
        <w:t>exclosure</w:t>
      </w:r>
      <w:proofErr w:type="spellEnd"/>
      <w:r w:rsidRPr="00A64DF8">
        <w:rPr>
          <w:b/>
          <w:sz w:val="22"/>
        </w:rPr>
        <w:t xml:space="preserve">, just below the wooden sign for “Taos Canyon </w:t>
      </w:r>
      <w:r>
        <w:rPr>
          <w:b/>
          <w:sz w:val="22"/>
        </w:rPr>
        <w:t xml:space="preserve">   </w:t>
      </w:r>
      <w:r w:rsidRPr="00A64DF8">
        <w:rPr>
          <w:b/>
          <w:sz w:val="22"/>
        </w:rPr>
        <w:t>Riparian Pasture”</w:t>
      </w:r>
    </w:p>
    <w:p w14:paraId="02F0B14A" w14:textId="77777777" w:rsidR="00A64DF8" w:rsidRPr="006F70A8" w:rsidRDefault="00A64DF8" w:rsidP="00A64DF8">
      <w:pPr>
        <w:ind w:left="1440" w:right="-720" w:firstLine="720"/>
        <w:rPr>
          <w:b/>
          <w:sz w:val="22"/>
        </w:rPr>
      </w:pPr>
      <w:r w:rsidRPr="006F70A8">
        <w:rPr>
          <w:b/>
          <w:sz w:val="22"/>
        </w:rPr>
        <w:t>N 36 24.231</w:t>
      </w:r>
    </w:p>
    <w:p w14:paraId="66CE0958" w14:textId="77777777" w:rsidR="00A64DF8" w:rsidRPr="006F70A8" w:rsidRDefault="00A64DF8" w:rsidP="00A64DF8">
      <w:pPr>
        <w:ind w:left="1440" w:right="-720" w:hanging="1440"/>
        <w:rPr>
          <w:b/>
          <w:sz w:val="22"/>
        </w:rPr>
      </w:pPr>
      <w:r w:rsidRPr="006F70A8">
        <w:rPr>
          <w:b/>
          <w:sz w:val="22"/>
        </w:rPr>
        <w:tab/>
      </w:r>
      <w:r w:rsidRPr="006F70A8">
        <w:rPr>
          <w:b/>
          <w:sz w:val="22"/>
        </w:rPr>
        <w:tab/>
        <w:t>W 105 20.706</w:t>
      </w:r>
    </w:p>
    <w:p w14:paraId="3875314A" w14:textId="77777777" w:rsidR="00A64DF8" w:rsidRPr="00A64DF8" w:rsidRDefault="00A64DF8" w:rsidP="00611DD9">
      <w:pPr>
        <w:ind w:left="1440" w:right="-720" w:hanging="1440"/>
        <w:rPr>
          <w:b/>
          <w:sz w:val="22"/>
        </w:rPr>
      </w:pPr>
    </w:p>
    <w:p w14:paraId="59076D03" w14:textId="77777777" w:rsidR="00F27723" w:rsidRDefault="00F27723" w:rsidP="00611DD9">
      <w:pPr>
        <w:ind w:left="1440" w:right="-720" w:hanging="1440"/>
        <w:rPr>
          <w:sz w:val="22"/>
        </w:rPr>
      </w:pPr>
    </w:p>
    <w:p w14:paraId="4B4B084F" w14:textId="77777777" w:rsidR="00611DD9" w:rsidRDefault="00611DD9" w:rsidP="00611DD9">
      <w:pPr>
        <w:ind w:left="1440" w:right="-720" w:hanging="1440"/>
        <w:rPr>
          <w:sz w:val="22"/>
        </w:rPr>
      </w:pPr>
      <w:r>
        <w:rPr>
          <w:sz w:val="22"/>
        </w:rPr>
        <w:t>F1A</w:t>
      </w:r>
      <w:r>
        <w:rPr>
          <w:sz w:val="22"/>
        </w:rPr>
        <w:tab/>
      </w:r>
      <w:r>
        <w:rPr>
          <w:sz w:val="22"/>
        </w:rPr>
        <w:tab/>
        <w:t xml:space="preserve">Above </w:t>
      </w:r>
      <w:proofErr w:type="spellStart"/>
      <w:r>
        <w:rPr>
          <w:sz w:val="22"/>
        </w:rPr>
        <w:t>Shadybrook</w:t>
      </w:r>
      <w:proofErr w:type="spellEnd"/>
      <w:r>
        <w:rPr>
          <w:sz w:val="22"/>
        </w:rPr>
        <w:t xml:space="preserve"> Development, about 5 miles east of Taos, by bridge on road </w:t>
      </w:r>
      <w:r>
        <w:rPr>
          <w:sz w:val="22"/>
        </w:rPr>
        <w:tab/>
        <w:t>to Valle Escondido</w:t>
      </w:r>
    </w:p>
    <w:p w14:paraId="188A892E" w14:textId="77777777" w:rsidR="00611DD9" w:rsidRDefault="00611DD9" w:rsidP="00611DD9">
      <w:pPr>
        <w:ind w:left="1440" w:right="-720" w:hanging="1440"/>
        <w:rPr>
          <w:sz w:val="22"/>
        </w:rPr>
      </w:pPr>
      <w:r>
        <w:rPr>
          <w:sz w:val="22"/>
        </w:rPr>
        <w:tab/>
      </w:r>
      <w:r>
        <w:rPr>
          <w:sz w:val="22"/>
        </w:rPr>
        <w:tab/>
        <w:t>N 36 22’ 19.76”</w:t>
      </w:r>
    </w:p>
    <w:p w14:paraId="15BD7252" w14:textId="77777777" w:rsidR="00611DD9" w:rsidRDefault="00611DD9" w:rsidP="00611DD9">
      <w:pPr>
        <w:ind w:left="1440" w:right="-720" w:hanging="1440"/>
        <w:rPr>
          <w:sz w:val="22"/>
          <w:highlight w:val="yellow"/>
        </w:rPr>
      </w:pPr>
      <w:r>
        <w:rPr>
          <w:sz w:val="22"/>
        </w:rPr>
        <w:tab/>
        <w:t xml:space="preserve">       </w:t>
      </w:r>
      <w:r>
        <w:rPr>
          <w:sz w:val="22"/>
        </w:rPr>
        <w:tab/>
        <w:t xml:space="preserve">W 105 23’ 07.75”  (GE) </w:t>
      </w:r>
    </w:p>
    <w:p w14:paraId="1FD767A4" w14:textId="77777777" w:rsidR="00611DD9" w:rsidRDefault="00611DD9" w:rsidP="00611DD9">
      <w:pPr>
        <w:ind w:right="-720"/>
        <w:rPr>
          <w:sz w:val="22"/>
          <w:highlight w:val="yellow"/>
        </w:rPr>
      </w:pPr>
    </w:p>
    <w:p w14:paraId="25AFCCBB" w14:textId="77777777" w:rsidR="00611DD9" w:rsidRDefault="00611DD9" w:rsidP="00611DD9">
      <w:pPr>
        <w:ind w:left="2160" w:right="-720" w:hanging="2160"/>
        <w:rPr>
          <w:sz w:val="22"/>
        </w:rPr>
      </w:pPr>
      <w:r>
        <w:rPr>
          <w:sz w:val="22"/>
        </w:rPr>
        <w:t>F1B</w:t>
      </w:r>
      <w:r>
        <w:rPr>
          <w:sz w:val="22"/>
        </w:rPr>
        <w:tab/>
        <w:t xml:space="preserve">About 200 meters downstream from </w:t>
      </w:r>
      <w:proofErr w:type="spellStart"/>
      <w:r>
        <w:rPr>
          <w:sz w:val="22"/>
        </w:rPr>
        <w:t>Shadybrook</w:t>
      </w:r>
      <w:proofErr w:type="spellEnd"/>
      <w:r>
        <w:rPr>
          <w:sz w:val="22"/>
        </w:rPr>
        <w:t xml:space="preserve">, by NF La Sombra campground. </w:t>
      </w:r>
    </w:p>
    <w:p w14:paraId="644DE6B7" w14:textId="77777777" w:rsidR="00611DD9" w:rsidRDefault="00611DD9" w:rsidP="00611DD9">
      <w:pPr>
        <w:ind w:left="2160" w:right="-720" w:hanging="2160"/>
        <w:rPr>
          <w:sz w:val="22"/>
        </w:rPr>
      </w:pPr>
      <w:r>
        <w:rPr>
          <w:sz w:val="22"/>
        </w:rPr>
        <w:tab/>
        <w:t>N 36 22’ 10.45”</w:t>
      </w:r>
    </w:p>
    <w:p w14:paraId="1B98F0F2" w14:textId="77777777" w:rsidR="00611DD9" w:rsidRDefault="00611DD9" w:rsidP="00611DD9">
      <w:pPr>
        <w:ind w:left="2160" w:right="-720" w:hanging="2160"/>
        <w:rPr>
          <w:sz w:val="22"/>
        </w:rPr>
      </w:pPr>
      <w:r>
        <w:rPr>
          <w:sz w:val="22"/>
        </w:rPr>
        <w:tab/>
        <w:t>W 105 28’ 08.51”  (GE)</w:t>
      </w:r>
    </w:p>
    <w:p w14:paraId="0D50F7AA" w14:textId="77777777" w:rsidR="00A64DF8" w:rsidRDefault="00A64DF8" w:rsidP="00611DD9">
      <w:pPr>
        <w:ind w:left="2160" w:right="-720" w:hanging="2160"/>
        <w:rPr>
          <w:sz w:val="22"/>
        </w:rPr>
      </w:pPr>
    </w:p>
    <w:p w14:paraId="2663F969" w14:textId="77777777" w:rsidR="00A64DF8" w:rsidRPr="00997B7F" w:rsidRDefault="00A64DF8" w:rsidP="00A64DF8">
      <w:pPr>
        <w:ind w:left="2160" w:right="-720" w:hanging="2160"/>
        <w:rPr>
          <w:sz w:val="22"/>
        </w:rPr>
      </w:pPr>
      <w:r w:rsidRPr="00997B7F">
        <w:rPr>
          <w:sz w:val="22"/>
        </w:rPr>
        <w:t>FAP1</w:t>
      </w:r>
      <w:r w:rsidRPr="00997B7F">
        <w:rPr>
          <w:sz w:val="22"/>
        </w:rPr>
        <w:tab/>
        <w:t>Small stream . Sample upstream of Apache Canyon Road about 15 feet below fence line.</w:t>
      </w:r>
    </w:p>
    <w:p w14:paraId="6463FBB2" w14:textId="77777777" w:rsidR="00A64DF8" w:rsidRPr="00997B7F" w:rsidRDefault="00A64DF8" w:rsidP="00A64DF8">
      <w:pPr>
        <w:ind w:left="2160" w:right="-720" w:hanging="2160"/>
        <w:rPr>
          <w:sz w:val="22"/>
        </w:rPr>
      </w:pPr>
      <w:r w:rsidRPr="00997B7F">
        <w:rPr>
          <w:sz w:val="22"/>
        </w:rPr>
        <w:tab/>
        <w:t>N 36 23’ 08.09”</w:t>
      </w:r>
    </w:p>
    <w:p w14:paraId="7639E71B" w14:textId="6ABBD199" w:rsidR="00A64DF8" w:rsidRDefault="00A64DF8" w:rsidP="00A64DF8">
      <w:pPr>
        <w:ind w:left="2160" w:right="-720" w:hanging="2160"/>
        <w:rPr>
          <w:sz w:val="22"/>
        </w:rPr>
      </w:pPr>
      <w:r w:rsidRPr="00997B7F">
        <w:rPr>
          <w:sz w:val="22"/>
        </w:rPr>
        <w:tab/>
        <w:t>W 105 19’ 33.43”</w:t>
      </w:r>
    </w:p>
    <w:p w14:paraId="55602E0F" w14:textId="77777777" w:rsidR="00611DD9" w:rsidRDefault="00611DD9" w:rsidP="00611DD9">
      <w:pPr>
        <w:ind w:right="-720"/>
        <w:rPr>
          <w:sz w:val="22"/>
        </w:rPr>
      </w:pPr>
    </w:p>
    <w:p w14:paraId="65D3CD7D" w14:textId="77777777" w:rsidR="00611DD9" w:rsidRPr="00F27723" w:rsidRDefault="00611DD9" w:rsidP="00611DD9">
      <w:pPr>
        <w:ind w:left="2160" w:right="-720" w:hanging="2160"/>
        <w:rPr>
          <w:b/>
          <w:sz w:val="22"/>
        </w:rPr>
      </w:pPr>
      <w:r w:rsidRPr="00F27723">
        <w:rPr>
          <w:b/>
          <w:sz w:val="22"/>
        </w:rPr>
        <w:t>F 1</w:t>
      </w:r>
      <w:r>
        <w:rPr>
          <w:sz w:val="22"/>
        </w:rPr>
        <w:t xml:space="preserve">     </w:t>
      </w:r>
      <w:r>
        <w:rPr>
          <w:sz w:val="22"/>
        </w:rPr>
        <w:tab/>
      </w:r>
      <w:r w:rsidRPr="00F27723">
        <w:rPr>
          <w:b/>
          <w:sz w:val="22"/>
        </w:rPr>
        <w:t xml:space="preserve">About 10 yards downstream from the west bridge by the USFS parking lot at the </w:t>
      </w:r>
      <w:proofErr w:type="spellStart"/>
      <w:r w:rsidRPr="00F27723">
        <w:rPr>
          <w:b/>
          <w:sz w:val="22"/>
        </w:rPr>
        <w:t>Divisidero</w:t>
      </w:r>
      <w:proofErr w:type="spellEnd"/>
      <w:r w:rsidRPr="00F27723">
        <w:rPr>
          <w:b/>
          <w:sz w:val="22"/>
        </w:rPr>
        <w:t>/South Boundary trailhead. On the north bank.</w:t>
      </w:r>
    </w:p>
    <w:p w14:paraId="097F1EAA" w14:textId="77777777" w:rsidR="00611DD9" w:rsidRPr="00F27723" w:rsidRDefault="00611DD9" w:rsidP="00611DD9">
      <w:pPr>
        <w:ind w:left="2160" w:right="-720" w:hanging="2160"/>
        <w:rPr>
          <w:b/>
          <w:sz w:val="22"/>
        </w:rPr>
      </w:pPr>
      <w:r w:rsidRPr="00F27723">
        <w:rPr>
          <w:b/>
          <w:sz w:val="22"/>
        </w:rPr>
        <w:tab/>
        <w:t>N 36 22’ 32.56”</w:t>
      </w:r>
    </w:p>
    <w:p w14:paraId="6CC80299" w14:textId="77777777" w:rsidR="00611DD9" w:rsidRPr="00F27723" w:rsidRDefault="00611DD9" w:rsidP="00611DD9">
      <w:pPr>
        <w:ind w:left="2160" w:right="-720" w:hanging="2160"/>
        <w:rPr>
          <w:b/>
          <w:sz w:val="22"/>
        </w:rPr>
      </w:pPr>
      <w:r w:rsidRPr="00F27723">
        <w:rPr>
          <w:b/>
          <w:sz w:val="22"/>
        </w:rPr>
        <w:tab/>
        <w:t>W 105 32’ 49.92”</w:t>
      </w:r>
    </w:p>
    <w:p w14:paraId="5018932E" w14:textId="77777777" w:rsidR="00611DD9" w:rsidRPr="00F27723" w:rsidRDefault="00611DD9" w:rsidP="00611DD9">
      <w:pPr>
        <w:ind w:left="2160" w:right="-720" w:hanging="2160"/>
        <w:rPr>
          <w:b/>
          <w:sz w:val="22"/>
        </w:rPr>
      </w:pPr>
    </w:p>
    <w:p w14:paraId="59D31F41" w14:textId="77777777" w:rsidR="00611DD9" w:rsidRPr="00F27723" w:rsidRDefault="00611DD9" w:rsidP="00611DD9">
      <w:pPr>
        <w:ind w:left="2160" w:right="-720" w:hanging="2160"/>
        <w:rPr>
          <w:sz w:val="22"/>
        </w:rPr>
      </w:pPr>
      <w:r w:rsidRPr="00F27723">
        <w:rPr>
          <w:sz w:val="22"/>
        </w:rPr>
        <w:t>F2</w:t>
      </w:r>
      <w:r w:rsidRPr="00F27723">
        <w:rPr>
          <w:sz w:val="22"/>
        </w:rPr>
        <w:tab/>
        <w:t>About 10 yards upstream from Paseo del Pueblo Sur, across street from ABC Lock.</w:t>
      </w:r>
    </w:p>
    <w:p w14:paraId="1362EEC3" w14:textId="77777777" w:rsidR="00611DD9" w:rsidRPr="00F27723" w:rsidRDefault="00611DD9" w:rsidP="00611DD9">
      <w:pPr>
        <w:ind w:left="720" w:right="-720"/>
        <w:rPr>
          <w:sz w:val="22"/>
        </w:rPr>
      </w:pPr>
      <w:r w:rsidRPr="00F27723">
        <w:rPr>
          <w:sz w:val="22"/>
        </w:rPr>
        <w:tab/>
      </w:r>
      <w:r w:rsidRPr="00F27723">
        <w:rPr>
          <w:sz w:val="22"/>
        </w:rPr>
        <w:tab/>
        <w:t>On the north bank. We’ll usually use this site only when a storm is in progress.</w:t>
      </w:r>
    </w:p>
    <w:p w14:paraId="556E62C4" w14:textId="77777777" w:rsidR="00611DD9" w:rsidRPr="00F27723" w:rsidRDefault="00611DD9" w:rsidP="00611DD9">
      <w:pPr>
        <w:ind w:left="720" w:right="-720"/>
        <w:rPr>
          <w:sz w:val="22"/>
        </w:rPr>
      </w:pPr>
      <w:r w:rsidRPr="00F27723">
        <w:rPr>
          <w:sz w:val="22"/>
        </w:rPr>
        <w:tab/>
      </w:r>
      <w:r w:rsidRPr="00F27723">
        <w:rPr>
          <w:sz w:val="22"/>
        </w:rPr>
        <w:tab/>
        <w:t>N 36 23’ 54.99”</w:t>
      </w:r>
    </w:p>
    <w:p w14:paraId="06CFCE53" w14:textId="77777777" w:rsidR="00611DD9" w:rsidRPr="00F27723" w:rsidRDefault="00611DD9" w:rsidP="00611DD9">
      <w:pPr>
        <w:ind w:left="720" w:right="-720"/>
        <w:rPr>
          <w:sz w:val="22"/>
        </w:rPr>
      </w:pPr>
      <w:r w:rsidRPr="00F27723">
        <w:rPr>
          <w:sz w:val="22"/>
        </w:rPr>
        <w:tab/>
      </w:r>
      <w:r w:rsidRPr="00F27723">
        <w:rPr>
          <w:sz w:val="22"/>
        </w:rPr>
        <w:tab/>
        <w:t>W 105 34’ 38.76” (GE)</w:t>
      </w:r>
    </w:p>
    <w:p w14:paraId="6D2B06D0" w14:textId="77777777" w:rsidR="00611DD9" w:rsidRPr="00F27723" w:rsidRDefault="00611DD9" w:rsidP="00611DD9">
      <w:pPr>
        <w:ind w:left="720" w:right="-720"/>
        <w:rPr>
          <w:sz w:val="22"/>
        </w:rPr>
      </w:pPr>
      <w:r w:rsidRPr="00F27723">
        <w:rPr>
          <w:sz w:val="22"/>
        </w:rPr>
        <w:tab/>
      </w:r>
    </w:p>
    <w:p w14:paraId="26B15067" w14:textId="77777777" w:rsidR="00611DD9" w:rsidRPr="00F27723" w:rsidRDefault="00611DD9" w:rsidP="00611DD9">
      <w:pPr>
        <w:ind w:left="2160" w:right="-720" w:hanging="2160"/>
        <w:rPr>
          <w:sz w:val="22"/>
        </w:rPr>
      </w:pPr>
      <w:r w:rsidRPr="00F27723">
        <w:rPr>
          <w:sz w:val="22"/>
        </w:rPr>
        <w:t>F3</w:t>
      </w:r>
      <w:r w:rsidRPr="00F27723">
        <w:rPr>
          <w:sz w:val="22"/>
        </w:rPr>
        <w:tab/>
        <w:t>About 25 yards downstream from Paseo del Pueblo Sur, by ABC Lock.  On the south bank, by a concrete bar.</w:t>
      </w:r>
    </w:p>
    <w:p w14:paraId="7B663630" w14:textId="77777777" w:rsidR="00611DD9" w:rsidRPr="00F27723" w:rsidRDefault="00611DD9" w:rsidP="00611DD9">
      <w:pPr>
        <w:ind w:left="2160" w:right="-720" w:hanging="2160"/>
        <w:rPr>
          <w:sz w:val="22"/>
        </w:rPr>
      </w:pPr>
      <w:r w:rsidRPr="00F27723">
        <w:rPr>
          <w:sz w:val="22"/>
        </w:rPr>
        <w:tab/>
        <w:t>N 36 23’ 55.02”</w:t>
      </w:r>
    </w:p>
    <w:p w14:paraId="1B39C72D" w14:textId="77777777" w:rsidR="00611DD9" w:rsidRPr="00F27723" w:rsidRDefault="00611DD9" w:rsidP="00611DD9">
      <w:pPr>
        <w:ind w:left="2160" w:right="-720" w:hanging="2160"/>
        <w:rPr>
          <w:sz w:val="22"/>
        </w:rPr>
      </w:pPr>
      <w:r w:rsidRPr="00F27723">
        <w:rPr>
          <w:sz w:val="22"/>
        </w:rPr>
        <w:tab/>
        <w:t>W 105 34’ 39.25” (GE)</w:t>
      </w:r>
    </w:p>
    <w:p w14:paraId="129AC704" w14:textId="77777777" w:rsidR="00611DD9" w:rsidRPr="00F27723" w:rsidRDefault="00611DD9" w:rsidP="00611DD9">
      <w:pPr>
        <w:ind w:left="2880" w:right="-720" w:hanging="2160"/>
        <w:rPr>
          <w:b/>
          <w:sz w:val="22"/>
        </w:rPr>
      </w:pPr>
    </w:p>
    <w:p w14:paraId="56D1AABC" w14:textId="77777777" w:rsidR="00611DD9" w:rsidRPr="00F27723" w:rsidRDefault="00611DD9" w:rsidP="00611DD9">
      <w:pPr>
        <w:ind w:left="2160" w:right="-720" w:hanging="2160"/>
        <w:rPr>
          <w:b/>
          <w:sz w:val="22"/>
        </w:rPr>
      </w:pPr>
      <w:r w:rsidRPr="00F27723">
        <w:rPr>
          <w:b/>
          <w:sz w:val="22"/>
        </w:rPr>
        <w:t>F4</w:t>
      </w:r>
      <w:r w:rsidRPr="00F27723">
        <w:rPr>
          <w:b/>
          <w:sz w:val="22"/>
        </w:rPr>
        <w:tab/>
        <w:t>Fred Baca Park, about 50 yards downstream from the footbridge at the bend. On northwest side. of stream.</w:t>
      </w:r>
    </w:p>
    <w:p w14:paraId="448FD6AC" w14:textId="77777777" w:rsidR="00611DD9" w:rsidRPr="00F27723" w:rsidRDefault="00611DD9" w:rsidP="00611DD9">
      <w:pPr>
        <w:ind w:left="2160" w:right="-720" w:hanging="2160"/>
        <w:rPr>
          <w:b/>
          <w:sz w:val="22"/>
        </w:rPr>
      </w:pPr>
      <w:r w:rsidRPr="00F27723">
        <w:rPr>
          <w:b/>
          <w:sz w:val="22"/>
        </w:rPr>
        <w:tab/>
        <w:t xml:space="preserve">N36 23’ 56.8” </w:t>
      </w:r>
    </w:p>
    <w:p w14:paraId="5D2B5F4C" w14:textId="77777777" w:rsidR="00611DD9" w:rsidRPr="00F27723" w:rsidRDefault="00611DD9" w:rsidP="00611DD9">
      <w:pPr>
        <w:ind w:left="2160" w:right="-720" w:hanging="2160"/>
        <w:rPr>
          <w:b/>
          <w:sz w:val="22"/>
        </w:rPr>
      </w:pPr>
      <w:r w:rsidRPr="00F27723">
        <w:rPr>
          <w:b/>
          <w:sz w:val="22"/>
        </w:rPr>
        <w:tab/>
        <w:t>W105 35’ 23.2”</w:t>
      </w:r>
    </w:p>
    <w:p w14:paraId="63F3C624" w14:textId="77777777" w:rsidR="00611DD9" w:rsidRPr="00F27723" w:rsidRDefault="00611DD9" w:rsidP="00611DD9">
      <w:pPr>
        <w:ind w:left="2160" w:right="-720" w:hanging="2160"/>
        <w:rPr>
          <w:b/>
          <w:sz w:val="22"/>
        </w:rPr>
      </w:pPr>
    </w:p>
    <w:p w14:paraId="4FA7E70C" w14:textId="41C9F2FA" w:rsidR="002736A8" w:rsidRPr="00F27723" w:rsidRDefault="002736A8" w:rsidP="00611DD9">
      <w:pPr>
        <w:ind w:left="2160" w:right="-720" w:hanging="2160"/>
        <w:rPr>
          <w:b/>
          <w:sz w:val="22"/>
        </w:rPr>
      </w:pPr>
      <w:r w:rsidRPr="00F27723">
        <w:rPr>
          <w:b/>
          <w:sz w:val="22"/>
        </w:rPr>
        <w:t>F5</w:t>
      </w:r>
      <w:r w:rsidRPr="00F27723">
        <w:rPr>
          <w:b/>
          <w:sz w:val="22"/>
        </w:rPr>
        <w:tab/>
        <w:t>Taos Land Trust Land, near office on La Posta Road. Location near road as you enter driveway</w:t>
      </w:r>
    </w:p>
    <w:p w14:paraId="74507E42" w14:textId="77777777" w:rsidR="002736A8" w:rsidRPr="00F27723" w:rsidRDefault="002736A8" w:rsidP="00611DD9">
      <w:pPr>
        <w:ind w:left="2160" w:right="-720" w:hanging="2160"/>
        <w:rPr>
          <w:b/>
          <w:sz w:val="22"/>
        </w:rPr>
      </w:pPr>
    </w:p>
    <w:p w14:paraId="1A0543A0" w14:textId="7B7B291F" w:rsidR="00611DD9" w:rsidRPr="006D235F" w:rsidRDefault="002736A8" w:rsidP="00611DD9">
      <w:pPr>
        <w:ind w:left="2160" w:right="-720" w:hanging="2160"/>
        <w:rPr>
          <w:sz w:val="22"/>
        </w:rPr>
      </w:pPr>
      <w:r w:rsidRPr="006D235F">
        <w:rPr>
          <w:sz w:val="22"/>
        </w:rPr>
        <w:t>F6</w:t>
      </w:r>
      <w:r w:rsidR="00611DD9" w:rsidRPr="006D235F">
        <w:rPr>
          <w:sz w:val="22"/>
        </w:rPr>
        <w:tab/>
      </w:r>
      <w:r w:rsidRPr="006D235F">
        <w:rPr>
          <w:sz w:val="22"/>
        </w:rPr>
        <w:t>Taos Land Trust Land, down past the shed near their office in wetland area.</w:t>
      </w:r>
    </w:p>
    <w:p w14:paraId="56FFFDDB" w14:textId="77777777" w:rsidR="00611DD9" w:rsidRDefault="00611DD9" w:rsidP="00611DD9">
      <w:pPr>
        <w:ind w:left="2880" w:right="-720" w:hanging="2160"/>
        <w:rPr>
          <w:sz w:val="22"/>
        </w:rPr>
      </w:pPr>
    </w:p>
    <w:p w14:paraId="35BAA542" w14:textId="77777777" w:rsidR="00611DD9" w:rsidRDefault="00611DD9" w:rsidP="00611DD9">
      <w:pPr>
        <w:ind w:left="2160" w:right="-720" w:hanging="2160"/>
        <w:rPr>
          <w:sz w:val="22"/>
        </w:rPr>
      </w:pPr>
      <w:r>
        <w:rPr>
          <w:sz w:val="22"/>
        </w:rPr>
        <w:t>ON THE RIO PUEBLO</w:t>
      </w:r>
    </w:p>
    <w:p w14:paraId="5462A1A1" w14:textId="77777777" w:rsidR="00611DD9" w:rsidRDefault="00611DD9" w:rsidP="00611DD9">
      <w:pPr>
        <w:ind w:left="2160" w:right="-720" w:hanging="2160"/>
        <w:rPr>
          <w:sz w:val="22"/>
        </w:rPr>
      </w:pPr>
    </w:p>
    <w:p w14:paraId="66DF705B" w14:textId="77777777" w:rsidR="00611DD9" w:rsidRDefault="00611DD9" w:rsidP="00611DD9">
      <w:pPr>
        <w:ind w:right="-720"/>
        <w:rPr>
          <w:sz w:val="22"/>
        </w:rPr>
      </w:pPr>
    </w:p>
    <w:p w14:paraId="24E64F37" w14:textId="77777777" w:rsidR="00611DD9" w:rsidRPr="006D235F" w:rsidRDefault="00611DD9" w:rsidP="00611DD9">
      <w:pPr>
        <w:ind w:left="2160" w:right="-720" w:hanging="2160"/>
        <w:rPr>
          <w:sz w:val="22"/>
        </w:rPr>
      </w:pPr>
      <w:r w:rsidRPr="006D235F">
        <w:rPr>
          <w:sz w:val="22"/>
        </w:rPr>
        <w:t>P 1</w:t>
      </w:r>
      <w:r w:rsidRPr="006D235F">
        <w:rPr>
          <w:sz w:val="22"/>
        </w:rPr>
        <w:tab/>
        <w:t xml:space="preserve">About 27 yards downstream from the stop sign on Upper </w:t>
      </w:r>
      <w:proofErr w:type="spellStart"/>
      <w:r w:rsidRPr="006D235F">
        <w:rPr>
          <w:sz w:val="22"/>
        </w:rPr>
        <w:t>Ranchitos</w:t>
      </w:r>
      <w:proofErr w:type="spellEnd"/>
      <w:r w:rsidRPr="006D235F">
        <w:rPr>
          <w:sz w:val="22"/>
        </w:rPr>
        <w:t xml:space="preserve"> Road at Paseo del Pueblo Norte.  On north side of stream by the car wash.</w:t>
      </w:r>
    </w:p>
    <w:p w14:paraId="3279C9FF" w14:textId="77777777" w:rsidR="00611DD9" w:rsidRPr="006D235F" w:rsidRDefault="00611DD9" w:rsidP="00611DD9">
      <w:pPr>
        <w:ind w:left="2160" w:right="-720" w:hanging="2160"/>
        <w:rPr>
          <w:sz w:val="22"/>
        </w:rPr>
      </w:pPr>
      <w:r w:rsidRPr="006D235F">
        <w:rPr>
          <w:sz w:val="22"/>
        </w:rPr>
        <w:tab/>
        <w:t xml:space="preserve">N36 25’ 13” </w:t>
      </w:r>
    </w:p>
    <w:p w14:paraId="05470D63" w14:textId="77777777" w:rsidR="00611DD9" w:rsidRPr="006D235F" w:rsidRDefault="00611DD9" w:rsidP="00611DD9">
      <w:pPr>
        <w:ind w:left="2160" w:right="-720" w:hanging="2160"/>
        <w:rPr>
          <w:sz w:val="22"/>
        </w:rPr>
      </w:pPr>
      <w:r w:rsidRPr="006D235F">
        <w:rPr>
          <w:sz w:val="22"/>
        </w:rPr>
        <w:tab/>
        <w:t>W105 34’ 23”</w:t>
      </w:r>
    </w:p>
    <w:p w14:paraId="11D948F6" w14:textId="77777777" w:rsidR="00611DD9" w:rsidRDefault="00611DD9" w:rsidP="00611DD9">
      <w:pPr>
        <w:ind w:left="2160" w:right="-720" w:hanging="2160"/>
        <w:rPr>
          <w:sz w:val="22"/>
        </w:rPr>
      </w:pPr>
    </w:p>
    <w:p w14:paraId="57D0CF78" w14:textId="77777777" w:rsidR="00611DD9" w:rsidRPr="006D235F" w:rsidRDefault="00611DD9" w:rsidP="00611DD9">
      <w:pPr>
        <w:ind w:left="2160" w:right="-720" w:hanging="2160"/>
        <w:rPr>
          <w:b/>
          <w:sz w:val="22"/>
        </w:rPr>
      </w:pPr>
      <w:r w:rsidRPr="006D235F">
        <w:rPr>
          <w:b/>
          <w:sz w:val="22"/>
        </w:rPr>
        <w:t>P1A</w:t>
      </w:r>
      <w:r w:rsidRPr="006D235F">
        <w:rPr>
          <w:b/>
          <w:sz w:val="22"/>
        </w:rPr>
        <w:tab/>
        <w:t xml:space="preserve">Perennial spring about 100 feet from where it feeds into Rio Pueblo de Taos. Right where spring comes out of culvert that goes under Upper </w:t>
      </w:r>
      <w:proofErr w:type="spellStart"/>
      <w:r w:rsidRPr="006D235F">
        <w:rPr>
          <w:b/>
          <w:sz w:val="22"/>
        </w:rPr>
        <w:t>Ranchitos</w:t>
      </w:r>
      <w:proofErr w:type="spellEnd"/>
      <w:r w:rsidRPr="006D235F">
        <w:rPr>
          <w:b/>
          <w:sz w:val="22"/>
        </w:rPr>
        <w:t xml:space="preserve"> Rd about 200 feet from intersection with </w:t>
      </w:r>
      <w:proofErr w:type="spellStart"/>
      <w:r w:rsidRPr="006D235F">
        <w:rPr>
          <w:b/>
          <w:sz w:val="22"/>
        </w:rPr>
        <w:t>Ranchitos</w:t>
      </w:r>
      <w:proofErr w:type="spellEnd"/>
      <w:r w:rsidRPr="006D235F">
        <w:rPr>
          <w:b/>
          <w:sz w:val="22"/>
        </w:rPr>
        <w:t xml:space="preserve"> Rd. </w:t>
      </w:r>
    </w:p>
    <w:p w14:paraId="00B42117" w14:textId="77777777" w:rsidR="00611DD9" w:rsidRPr="006D235F" w:rsidRDefault="00611DD9" w:rsidP="00611DD9">
      <w:pPr>
        <w:ind w:left="2160" w:right="-720" w:hanging="2160"/>
        <w:rPr>
          <w:b/>
          <w:sz w:val="22"/>
        </w:rPr>
      </w:pPr>
      <w:r w:rsidRPr="006D235F">
        <w:rPr>
          <w:b/>
          <w:sz w:val="22"/>
        </w:rPr>
        <w:tab/>
        <w:t>N 36 24’ 16.01”</w:t>
      </w:r>
    </w:p>
    <w:p w14:paraId="19661173" w14:textId="77777777" w:rsidR="00611DD9" w:rsidRPr="006D235F" w:rsidRDefault="00611DD9" w:rsidP="00611DD9">
      <w:pPr>
        <w:ind w:left="2160" w:right="-720" w:hanging="2160"/>
        <w:rPr>
          <w:b/>
          <w:sz w:val="22"/>
        </w:rPr>
      </w:pPr>
      <w:r w:rsidRPr="006D235F">
        <w:rPr>
          <w:b/>
          <w:sz w:val="22"/>
        </w:rPr>
        <w:tab/>
        <w:t>W 105 35’ 53.35</w:t>
      </w:r>
    </w:p>
    <w:p w14:paraId="7BB8350D" w14:textId="77777777" w:rsidR="00611DD9" w:rsidRPr="00A64DF8" w:rsidRDefault="00611DD9" w:rsidP="00611DD9">
      <w:pPr>
        <w:ind w:left="2160" w:right="-720" w:hanging="2160"/>
        <w:rPr>
          <w:b/>
          <w:sz w:val="22"/>
          <w:highlight w:val="yellow"/>
        </w:rPr>
      </w:pPr>
    </w:p>
    <w:p w14:paraId="64D83BFA" w14:textId="77777777" w:rsidR="00611DD9" w:rsidRPr="006D235F" w:rsidRDefault="00611DD9" w:rsidP="00611DD9">
      <w:pPr>
        <w:ind w:left="2160" w:right="-720" w:hanging="2160"/>
        <w:rPr>
          <w:sz w:val="22"/>
        </w:rPr>
      </w:pPr>
      <w:r w:rsidRPr="006D235F">
        <w:rPr>
          <w:sz w:val="22"/>
        </w:rPr>
        <w:t>P1B</w:t>
      </w:r>
      <w:r w:rsidRPr="006D235F">
        <w:rPr>
          <w:sz w:val="22"/>
        </w:rPr>
        <w:tab/>
      </w:r>
      <w:proofErr w:type="spellStart"/>
      <w:r w:rsidRPr="006D235F">
        <w:rPr>
          <w:sz w:val="22"/>
        </w:rPr>
        <w:t>Ranchitos</w:t>
      </w:r>
      <w:proofErr w:type="spellEnd"/>
      <w:r w:rsidRPr="006D235F">
        <w:rPr>
          <w:sz w:val="22"/>
        </w:rPr>
        <w:t xml:space="preserve"> Rd. Near bridge by </w:t>
      </w:r>
      <w:proofErr w:type="spellStart"/>
      <w:r w:rsidRPr="006D235F">
        <w:rPr>
          <w:sz w:val="22"/>
        </w:rPr>
        <w:t>Callegon</w:t>
      </w:r>
      <w:proofErr w:type="spellEnd"/>
      <w:r w:rsidRPr="006D235F">
        <w:rPr>
          <w:sz w:val="22"/>
        </w:rPr>
        <w:t xml:space="preserve"> Rd and SR 240 (near Hacienda de los Martinez). Mile Marker 4. </w:t>
      </w:r>
    </w:p>
    <w:p w14:paraId="5681DEFA" w14:textId="77777777" w:rsidR="00611DD9" w:rsidRPr="006D235F" w:rsidRDefault="00611DD9" w:rsidP="00611DD9">
      <w:pPr>
        <w:ind w:left="2160" w:right="-720" w:hanging="2160"/>
        <w:rPr>
          <w:sz w:val="22"/>
        </w:rPr>
      </w:pPr>
      <w:r w:rsidRPr="006D235F">
        <w:rPr>
          <w:sz w:val="22"/>
        </w:rPr>
        <w:tab/>
        <w:t>N 36 24’ 1.30”</w:t>
      </w:r>
    </w:p>
    <w:p w14:paraId="4F541202" w14:textId="77777777" w:rsidR="00611DD9" w:rsidRPr="006D235F" w:rsidRDefault="00611DD9" w:rsidP="00611DD9">
      <w:pPr>
        <w:ind w:left="2160" w:right="-720" w:hanging="2160"/>
        <w:rPr>
          <w:sz w:val="22"/>
          <w:highlight w:val="yellow"/>
        </w:rPr>
      </w:pPr>
      <w:r w:rsidRPr="006D235F">
        <w:rPr>
          <w:sz w:val="22"/>
        </w:rPr>
        <w:tab/>
        <w:t>W 105 36’ 25.71”</w:t>
      </w:r>
    </w:p>
    <w:p w14:paraId="6743B3DC" w14:textId="77777777" w:rsidR="00611DD9" w:rsidRDefault="00611DD9" w:rsidP="00611DD9">
      <w:pPr>
        <w:ind w:left="2160" w:right="-720" w:hanging="2160"/>
        <w:rPr>
          <w:sz w:val="22"/>
          <w:highlight w:val="yellow"/>
        </w:rPr>
      </w:pPr>
    </w:p>
    <w:p w14:paraId="2B57F6A9" w14:textId="77777777" w:rsidR="00611DD9" w:rsidRDefault="00611DD9" w:rsidP="00611DD9">
      <w:pPr>
        <w:ind w:left="2160" w:right="-720" w:hanging="2160"/>
        <w:rPr>
          <w:sz w:val="22"/>
        </w:rPr>
      </w:pPr>
      <w:r>
        <w:rPr>
          <w:sz w:val="22"/>
        </w:rPr>
        <w:t>P1C</w:t>
      </w:r>
      <w:r>
        <w:rPr>
          <w:sz w:val="22"/>
        </w:rPr>
        <w:tab/>
      </w:r>
      <w:proofErr w:type="spellStart"/>
      <w:r>
        <w:rPr>
          <w:sz w:val="22"/>
        </w:rPr>
        <w:t>Ranchitos</w:t>
      </w:r>
      <w:proofErr w:type="spellEnd"/>
      <w:r>
        <w:rPr>
          <w:sz w:val="22"/>
        </w:rPr>
        <w:t xml:space="preserve"> Rd near mile marker 13 go down dirt road to the left by road to Blackstone Ranch.</w:t>
      </w:r>
    </w:p>
    <w:p w14:paraId="689E6EE9" w14:textId="77777777" w:rsidR="00611DD9" w:rsidRDefault="00611DD9" w:rsidP="00611DD9">
      <w:pPr>
        <w:ind w:left="2160" w:right="-720" w:hanging="2160"/>
        <w:rPr>
          <w:sz w:val="22"/>
        </w:rPr>
      </w:pPr>
      <w:r>
        <w:rPr>
          <w:sz w:val="22"/>
        </w:rPr>
        <w:tab/>
        <w:t>N36 23’ 34.6”</w:t>
      </w:r>
    </w:p>
    <w:p w14:paraId="2111BF5B" w14:textId="77777777" w:rsidR="00611DD9" w:rsidRDefault="00611DD9" w:rsidP="00611DD9">
      <w:pPr>
        <w:ind w:left="2160" w:right="-720" w:hanging="2160"/>
        <w:rPr>
          <w:sz w:val="22"/>
        </w:rPr>
      </w:pPr>
      <w:r>
        <w:rPr>
          <w:sz w:val="22"/>
        </w:rPr>
        <w:tab/>
        <w:t>W 105 37’ 26.4”</w:t>
      </w:r>
    </w:p>
    <w:p w14:paraId="40E6D050" w14:textId="77777777" w:rsidR="00611DD9" w:rsidRDefault="00611DD9" w:rsidP="00611DD9">
      <w:pPr>
        <w:ind w:left="2880" w:right="-720" w:hanging="2160"/>
        <w:rPr>
          <w:sz w:val="22"/>
        </w:rPr>
      </w:pPr>
    </w:p>
    <w:p w14:paraId="71D26720" w14:textId="77777777" w:rsidR="00611DD9" w:rsidRDefault="00611DD9" w:rsidP="00611DD9">
      <w:pPr>
        <w:ind w:left="2160" w:right="-720" w:hanging="2160"/>
        <w:rPr>
          <w:sz w:val="22"/>
        </w:rPr>
      </w:pPr>
      <w:r>
        <w:rPr>
          <w:sz w:val="22"/>
        </w:rPr>
        <w:t>P 2</w:t>
      </w:r>
      <w:r>
        <w:rPr>
          <w:sz w:val="22"/>
        </w:rPr>
        <w:tab/>
        <w:t xml:space="preserve">About 15 yards downstream from bridge (right near turn to Los </w:t>
      </w:r>
      <w:proofErr w:type="spellStart"/>
      <w:r>
        <w:rPr>
          <w:sz w:val="22"/>
        </w:rPr>
        <w:t>Cordovos</w:t>
      </w:r>
      <w:proofErr w:type="spellEnd"/>
      <w:r>
        <w:rPr>
          <w:sz w:val="22"/>
        </w:rPr>
        <w:t xml:space="preserve"> Rd) at </w:t>
      </w:r>
      <w:proofErr w:type="spellStart"/>
      <w:r>
        <w:rPr>
          <w:sz w:val="22"/>
        </w:rPr>
        <w:t>Ranchitos</w:t>
      </w:r>
      <w:proofErr w:type="spellEnd"/>
      <w:r>
        <w:rPr>
          <w:sz w:val="22"/>
        </w:rPr>
        <w:t xml:space="preserve"> Road and Culebra Road. On north side of stream by survey sign.</w:t>
      </w:r>
    </w:p>
    <w:p w14:paraId="2FCB1D34" w14:textId="77777777" w:rsidR="00611DD9" w:rsidRDefault="00611DD9" w:rsidP="00611DD9">
      <w:pPr>
        <w:ind w:left="2160" w:right="-720" w:hanging="2160"/>
        <w:rPr>
          <w:sz w:val="22"/>
        </w:rPr>
      </w:pPr>
      <w:r>
        <w:rPr>
          <w:sz w:val="22"/>
        </w:rPr>
        <w:tab/>
        <w:t>N 36 23’ 23.74</w:t>
      </w:r>
      <w:r>
        <w:rPr>
          <w:sz w:val="22"/>
        </w:rPr>
        <w:tab/>
      </w:r>
    </w:p>
    <w:p w14:paraId="1E2C20FF" w14:textId="77777777" w:rsidR="00611DD9" w:rsidRDefault="00611DD9" w:rsidP="00611DD9">
      <w:pPr>
        <w:ind w:left="2160" w:right="-720"/>
        <w:rPr>
          <w:sz w:val="22"/>
        </w:rPr>
      </w:pPr>
      <w:r>
        <w:rPr>
          <w:sz w:val="22"/>
        </w:rPr>
        <w:t>W105 37’ 50.46”</w:t>
      </w:r>
    </w:p>
    <w:p w14:paraId="1DFA8698" w14:textId="77777777" w:rsidR="00611DD9" w:rsidRDefault="00611DD9" w:rsidP="00611DD9">
      <w:pPr>
        <w:ind w:left="2160" w:right="-720"/>
        <w:rPr>
          <w:sz w:val="22"/>
        </w:rPr>
      </w:pPr>
    </w:p>
    <w:p w14:paraId="2F0A3249" w14:textId="77777777" w:rsidR="00611DD9" w:rsidRDefault="00611DD9" w:rsidP="00611DD9">
      <w:pPr>
        <w:ind w:left="2160" w:right="-720" w:hanging="2160"/>
        <w:rPr>
          <w:sz w:val="22"/>
        </w:rPr>
      </w:pPr>
      <w:r>
        <w:rPr>
          <w:sz w:val="22"/>
        </w:rPr>
        <w:t>P2A</w:t>
      </w:r>
      <w:r>
        <w:rPr>
          <w:sz w:val="22"/>
        </w:rPr>
        <w:tab/>
        <w:t xml:space="preserve">Brad </w:t>
      </w:r>
      <w:proofErr w:type="spellStart"/>
      <w:r>
        <w:rPr>
          <w:sz w:val="22"/>
        </w:rPr>
        <w:t>Hockmeyer</w:t>
      </w:r>
      <w:proofErr w:type="spellEnd"/>
      <w:r>
        <w:rPr>
          <w:sz w:val="22"/>
        </w:rPr>
        <w:t xml:space="preserve"> and Janet Gauthier’s property on the Rio </w:t>
      </w:r>
      <w:proofErr w:type="spellStart"/>
      <w:r>
        <w:rPr>
          <w:sz w:val="22"/>
        </w:rPr>
        <w:t>Pueble</w:t>
      </w:r>
      <w:proofErr w:type="spellEnd"/>
      <w:r>
        <w:rPr>
          <w:sz w:val="22"/>
        </w:rPr>
        <w:t xml:space="preserve"> de Taos. Take Los </w:t>
      </w:r>
      <w:proofErr w:type="spellStart"/>
      <w:r>
        <w:rPr>
          <w:sz w:val="22"/>
        </w:rPr>
        <w:t>Cordovas</w:t>
      </w:r>
      <w:proofErr w:type="spellEnd"/>
      <w:r>
        <w:rPr>
          <w:sz w:val="22"/>
        </w:rPr>
        <w:t xml:space="preserve"> Rd. south towards the wastewater treatment facility. Take a right at number 118C. Take this drive all the way to the end making a sharp right at the Webber’s property to continue onto the geodesic domes. Park at the domes and walk down to the river from here. </w:t>
      </w:r>
    </w:p>
    <w:p w14:paraId="3537F5C8" w14:textId="77777777" w:rsidR="00611DD9" w:rsidRDefault="00611DD9" w:rsidP="00611DD9">
      <w:pPr>
        <w:ind w:left="2160" w:right="-720" w:hanging="2160"/>
        <w:rPr>
          <w:sz w:val="22"/>
        </w:rPr>
      </w:pPr>
      <w:r>
        <w:rPr>
          <w:sz w:val="22"/>
        </w:rPr>
        <w:tab/>
        <w:t>N 36 23’11.78”</w:t>
      </w:r>
    </w:p>
    <w:p w14:paraId="3EDCDCA3" w14:textId="77777777" w:rsidR="00611DD9" w:rsidRDefault="00611DD9" w:rsidP="00611DD9">
      <w:pPr>
        <w:ind w:left="2160" w:right="-720" w:hanging="2160"/>
        <w:rPr>
          <w:sz w:val="22"/>
        </w:rPr>
      </w:pPr>
      <w:r>
        <w:rPr>
          <w:sz w:val="22"/>
        </w:rPr>
        <w:tab/>
        <w:t>W 105 39’03.37”</w:t>
      </w:r>
    </w:p>
    <w:p w14:paraId="3A093108" w14:textId="77777777" w:rsidR="00611DD9" w:rsidRDefault="00611DD9" w:rsidP="00611DD9">
      <w:pPr>
        <w:ind w:left="2160" w:right="-720" w:hanging="2160"/>
        <w:rPr>
          <w:sz w:val="22"/>
        </w:rPr>
      </w:pPr>
    </w:p>
    <w:p w14:paraId="0DAAD541" w14:textId="77777777" w:rsidR="00611DD9" w:rsidRDefault="00611DD9" w:rsidP="00611DD9">
      <w:pPr>
        <w:ind w:left="2160" w:right="-720" w:hanging="2160"/>
        <w:rPr>
          <w:sz w:val="22"/>
        </w:rPr>
      </w:pPr>
      <w:r>
        <w:rPr>
          <w:sz w:val="22"/>
        </w:rPr>
        <w:t>PS1</w:t>
      </w:r>
      <w:r>
        <w:rPr>
          <w:sz w:val="22"/>
        </w:rPr>
        <w:tab/>
        <w:t xml:space="preserve">mainstem of Rio Pueblo de Taos about 200 yards upstream from the town of Taos wastewater effluent discharge arroyo. Valerie Graves is the property owner. Sample on rocky point bar in the middle of her property. </w:t>
      </w:r>
    </w:p>
    <w:p w14:paraId="6DC3CDD1" w14:textId="77777777" w:rsidR="00611DD9" w:rsidRDefault="00611DD9" w:rsidP="00611DD9">
      <w:pPr>
        <w:ind w:left="2160" w:right="-720" w:hanging="2160"/>
        <w:rPr>
          <w:sz w:val="22"/>
        </w:rPr>
      </w:pPr>
      <w:r>
        <w:rPr>
          <w:sz w:val="22"/>
        </w:rPr>
        <w:tab/>
        <w:t>N 36 22’ 50.47”</w:t>
      </w:r>
    </w:p>
    <w:p w14:paraId="0BBBB567" w14:textId="77777777" w:rsidR="00611DD9" w:rsidRDefault="00611DD9" w:rsidP="00611DD9">
      <w:pPr>
        <w:ind w:left="2160" w:right="-720" w:hanging="2160"/>
        <w:rPr>
          <w:sz w:val="22"/>
        </w:rPr>
      </w:pPr>
      <w:r>
        <w:rPr>
          <w:sz w:val="22"/>
        </w:rPr>
        <w:tab/>
        <w:t>W105 39’ 44.30”</w:t>
      </w:r>
    </w:p>
    <w:p w14:paraId="3B2AE83D" w14:textId="77777777" w:rsidR="00611DD9" w:rsidRDefault="00611DD9" w:rsidP="00611DD9">
      <w:pPr>
        <w:ind w:left="2160" w:right="-720" w:hanging="2160"/>
        <w:rPr>
          <w:sz w:val="22"/>
        </w:rPr>
      </w:pPr>
    </w:p>
    <w:p w14:paraId="781C525C" w14:textId="77777777" w:rsidR="00611DD9" w:rsidRPr="00DC6B5A" w:rsidRDefault="00611DD9" w:rsidP="00611DD9">
      <w:pPr>
        <w:ind w:left="2160" w:right="-720" w:hanging="2160"/>
        <w:rPr>
          <w:b/>
          <w:sz w:val="22"/>
        </w:rPr>
      </w:pPr>
      <w:r w:rsidRPr="00DC6B5A">
        <w:rPr>
          <w:b/>
          <w:sz w:val="22"/>
        </w:rPr>
        <w:t>PS2</w:t>
      </w:r>
      <w:r w:rsidRPr="00DC6B5A">
        <w:rPr>
          <w:b/>
          <w:sz w:val="22"/>
        </w:rPr>
        <w:tab/>
        <w:t xml:space="preserve">Perennial effluent dependent arroyo (town of Taos wastewater discharge). Turn right onto Thomas Romero Rd and then an immediate right onto Paintbrush Rd. Sample immediately after the gate (which is usually left open) in the arroyo.  </w:t>
      </w:r>
    </w:p>
    <w:p w14:paraId="71908A55" w14:textId="77777777" w:rsidR="00611DD9" w:rsidRPr="00DC6B5A" w:rsidRDefault="00611DD9" w:rsidP="00611DD9">
      <w:pPr>
        <w:ind w:left="2160" w:right="-720" w:hanging="2160"/>
        <w:rPr>
          <w:b/>
          <w:sz w:val="22"/>
        </w:rPr>
      </w:pPr>
      <w:r w:rsidRPr="00DC6B5A">
        <w:rPr>
          <w:b/>
          <w:sz w:val="22"/>
        </w:rPr>
        <w:tab/>
        <w:t>N 36 22’ 32.05”</w:t>
      </w:r>
    </w:p>
    <w:p w14:paraId="5117C2E8" w14:textId="77777777" w:rsidR="00611DD9" w:rsidRPr="00DC6B5A" w:rsidRDefault="00611DD9" w:rsidP="00611DD9">
      <w:pPr>
        <w:ind w:left="2160" w:right="-720" w:hanging="2160"/>
        <w:rPr>
          <w:b/>
          <w:sz w:val="22"/>
        </w:rPr>
      </w:pPr>
      <w:r w:rsidRPr="00DC6B5A">
        <w:rPr>
          <w:b/>
          <w:sz w:val="22"/>
        </w:rPr>
        <w:tab/>
        <w:t>W 105 39’ 25.36”</w:t>
      </w:r>
    </w:p>
    <w:p w14:paraId="179D2B01" w14:textId="77777777" w:rsidR="00611DD9" w:rsidRPr="00DC6B5A" w:rsidRDefault="00611DD9" w:rsidP="00611DD9">
      <w:pPr>
        <w:ind w:left="2160" w:right="-720" w:hanging="2160"/>
        <w:rPr>
          <w:b/>
          <w:sz w:val="22"/>
        </w:rPr>
      </w:pPr>
    </w:p>
    <w:p w14:paraId="03878E59" w14:textId="77777777" w:rsidR="00611DD9" w:rsidRPr="00DC6B5A" w:rsidRDefault="00611DD9" w:rsidP="00611DD9">
      <w:pPr>
        <w:ind w:left="2160" w:right="-720" w:hanging="2160"/>
        <w:rPr>
          <w:b/>
          <w:sz w:val="22"/>
        </w:rPr>
      </w:pPr>
      <w:r w:rsidRPr="00DC6B5A">
        <w:rPr>
          <w:b/>
          <w:sz w:val="22"/>
        </w:rPr>
        <w:t>PS3</w:t>
      </w:r>
      <w:r w:rsidRPr="00DC6B5A">
        <w:rPr>
          <w:b/>
          <w:sz w:val="22"/>
        </w:rPr>
        <w:tab/>
        <w:t xml:space="preserve">Rio Pueblo de Taos about a quarter mile downstream from the confluence of the town of Taos wastewater arroyo and the Rio Pueblo. Drive on Thomas Romero Rd, past the open gravel pit on right until you reach the small subdivision. The road is usually gated past this point. Take a right at the subdivision and then your first right (on small dirt road) at the large map </w:t>
      </w:r>
      <w:r w:rsidRPr="00DC6B5A">
        <w:rPr>
          <w:b/>
          <w:sz w:val="22"/>
        </w:rPr>
        <w:lastRenderedPageBreak/>
        <w:t xml:space="preserve">sign then take your first right again onto a small two track that crosses a couple of rough patches and then winds down to the river. Park on grassy open area upstream from the gazebo. </w:t>
      </w:r>
    </w:p>
    <w:p w14:paraId="026C9CAA" w14:textId="77777777" w:rsidR="00611DD9" w:rsidRPr="00DC6B5A" w:rsidRDefault="00611DD9" w:rsidP="00611DD9">
      <w:pPr>
        <w:ind w:left="2160" w:right="-720" w:hanging="2160"/>
        <w:rPr>
          <w:b/>
          <w:sz w:val="22"/>
        </w:rPr>
      </w:pPr>
      <w:r w:rsidRPr="00DC6B5A">
        <w:rPr>
          <w:b/>
          <w:sz w:val="22"/>
        </w:rPr>
        <w:tab/>
        <w:t xml:space="preserve">N 36 22’ 41.26” </w:t>
      </w:r>
    </w:p>
    <w:p w14:paraId="1BC2DF4E" w14:textId="77777777" w:rsidR="00611DD9" w:rsidRPr="00DC6B5A" w:rsidRDefault="00611DD9" w:rsidP="00611DD9">
      <w:pPr>
        <w:ind w:left="2160" w:right="-720" w:hanging="2160"/>
        <w:rPr>
          <w:b/>
          <w:sz w:val="22"/>
        </w:rPr>
      </w:pPr>
      <w:r w:rsidRPr="00DC6B5A">
        <w:rPr>
          <w:b/>
          <w:sz w:val="22"/>
        </w:rPr>
        <w:tab/>
        <w:t xml:space="preserve">W 105 40’ 05.63” </w:t>
      </w:r>
    </w:p>
    <w:p w14:paraId="1DFD7A00" w14:textId="77777777" w:rsidR="00611DD9" w:rsidRDefault="00611DD9" w:rsidP="00611DD9">
      <w:pPr>
        <w:ind w:left="2160" w:right="-720" w:hanging="2160"/>
        <w:rPr>
          <w:sz w:val="22"/>
        </w:rPr>
      </w:pPr>
    </w:p>
    <w:p w14:paraId="203E0122" w14:textId="77777777" w:rsidR="00611DD9" w:rsidRDefault="00611DD9" w:rsidP="00611DD9">
      <w:pPr>
        <w:ind w:left="2880" w:right="-720" w:hanging="2160"/>
        <w:rPr>
          <w:sz w:val="22"/>
        </w:rPr>
      </w:pPr>
    </w:p>
    <w:p w14:paraId="05BE327F" w14:textId="77777777" w:rsidR="00611DD9" w:rsidRDefault="00611DD9" w:rsidP="00611DD9">
      <w:pPr>
        <w:ind w:left="2160" w:right="-720" w:hanging="2160"/>
        <w:rPr>
          <w:sz w:val="22"/>
        </w:rPr>
      </w:pPr>
      <w:r>
        <w:rPr>
          <w:sz w:val="22"/>
        </w:rPr>
        <w:t>P 3</w:t>
      </w:r>
      <w:r>
        <w:rPr>
          <w:sz w:val="22"/>
        </w:rPr>
        <w:tab/>
        <w:t>About 10 yards upstream from the road barrier from the parking lot on the northeast corner of Taos Junction Bridge area. On east bank of stream.</w:t>
      </w:r>
    </w:p>
    <w:p w14:paraId="6CA3EE01" w14:textId="77777777" w:rsidR="00611DD9" w:rsidRDefault="00611DD9" w:rsidP="00611DD9">
      <w:pPr>
        <w:ind w:left="2160" w:right="-720" w:hanging="2160"/>
        <w:rPr>
          <w:sz w:val="22"/>
        </w:rPr>
      </w:pPr>
      <w:r>
        <w:rPr>
          <w:sz w:val="22"/>
        </w:rPr>
        <w:tab/>
        <w:t>N 36 20’ 19.63”</w:t>
      </w:r>
    </w:p>
    <w:p w14:paraId="67EE7B38" w14:textId="471C6A33" w:rsidR="00611DD9" w:rsidRDefault="00611DD9" w:rsidP="00611DD9">
      <w:pPr>
        <w:ind w:left="2160" w:right="-720" w:hanging="2160"/>
        <w:rPr>
          <w:sz w:val="22"/>
        </w:rPr>
      </w:pPr>
      <w:r>
        <w:rPr>
          <w:sz w:val="22"/>
        </w:rPr>
        <w:tab/>
        <w:t>W 105 43’ 47.36” (GE)</w:t>
      </w:r>
    </w:p>
    <w:p w14:paraId="282313C6" w14:textId="77777777" w:rsidR="006D235F" w:rsidRDefault="006D235F" w:rsidP="00611DD9">
      <w:pPr>
        <w:ind w:left="2160" w:right="-720" w:hanging="2160"/>
        <w:rPr>
          <w:sz w:val="22"/>
        </w:rPr>
      </w:pPr>
    </w:p>
    <w:p w14:paraId="5EF74950" w14:textId="1212C4EA" w:rsidR="006D235F" w:rsidRPr="006D235F" w:rsidRDefault="006D235F" w:rsidP="00611DD9">
      <w:pPr>
        <w:ind w:left="2160" w:right="-720" w:hanging="2160"/>
        <w:rPr>
          <w:b/>
          <w:sz w:val="22"/>
        </w:rPr>
      </w:pPr>
      <w:r w:rsidRPr="006D235F">
        <w:rPr>
          <w:b/>
          <w:sz w:val="22"/>
        </w:rPr>
        <w:t>P4</w:t>
      </w:r>
      <w:r w:rsidRPr="006D235F">
        <w:rPr>
          <w:b/>
          <w:sz w:val="22"/>
        </w:rPr>
        <w:tab/>
        <w:t xml:space="preserve">Keith and Cathy Black property. Just upstream from P2(bridge by Los </w:t>
      </w:r>
      <w:proofErr w:type="spellStart"/>
      <w:r w:rsidRPr="006D235F">
        <w:rPr>
          <w:b/>
          <w:sz w:val="22"/>
        </w:rPr>
        <w:t>Cordovas</w:t>
      </w:r>
      <w:proofErr w:type="spellEnd"/>
      <w:r w:rsidRPr="006D235F">
        <w:rPr>
          <w:b/>
          <w:sz w:val="22"/>
        </w:rPr>
        <w:t>)</w:t>
      </w:r>
    </w:p>
    <w:p w14:paraId="42FA120C" w14:textId="77777777" w:rsidR="00611DD9" w:rsidRDefault="00611DD9" w:rsidP="00611DD9">
      <w:pPr>
        <w:ind w:left="2880" w:right="-720" w:hanging="2160"/>
        <w:rPr>
          <w:sz w:val="22"/>
        </w:rPr>
      </w:pPr>
    </w:p>
    <w:p w14:paraId="0E93361F" w14:textId="77777777" w:rsidR="00611DD9" w:rsidRDefault="00611DD9" w:rsidP="00611DD9">
      <w:pPr>
        <w:ind w:left="2160" w:right="-720" w:hanging="2160"/>
        <w:rPr>
          <w:sz w:val="22"/>
        </w:rPr>
      </w:pPr>
      <w:r>
        <w:rPr>
          <w:sz w:val="22"/>
        </w:rPr>
        <w:t>ON THE RIO HONDO</w:t>
      </w:r>
    </w:p>
    <w:p w14:paraId="408FFBFC" w14:textId="77777777" w:rsidR="00611DD9" w:rsidRDefault="00611DD9" w:rsidP="00611DD9">
      <w:pPr>
        <w:ind w:left="2160" w:right="-720" w:hanging="2160"/>
        <w:rPr>
          <w:sz w:val="22"/>
        </w:rPr>
      </w:pPr>
    </w:p>
    <w:p w14:paraId="6EC2B947" w14:textId="77777777" w:rsidR="00611DD9" w:rsidRDefault="00611DD9" w:rsidP="00611DD9">
      <w:pPr>
        <w:ind w:left="360" w:right="-720" w:hanging="360"/>
        <w:rPr>
          <w:sz w:val="22"/>
        </w:rPr>
      </w:pPr>
      <w:r>
        <w:rPr>
          <w:sz w:val="22"/>
        </w:rPr>
        <w:t>H 1</w:t>
      </w:r>
      <w:r>
        <w:rPr>
          <w:sz w:val="22"/>
        </w:rPr>
        <w:tab/>
      </w:r>
      <w:r>
        <w:rPr>
          <w:sz w:val="22"/>
        </w:rPr>
        <w:tab/>
      </w:r>
      <w:r>
        <w:rPr>
          <w:sz w:val="22"/>
        </w:rPr>
        <w:tab/>
      </w:r>
      <w:r>
        <w:rPr>
          <w:sz w:val="22"/>
        </w:rPr>
        <w:tab/>
        <w:t>Above Phoenix Restaurant, which is upstream from the Bavarian Inn</w:t>
      </w:r>
    </w:p>
    <w:p w14:paraId="3F4AC49D" w14:textId="77777777" w:rsidR="00611DD9" w:rsidRDefault="00611DD9" w:rsidP="00611DD9">
      <w:pPr>
        <w:ind w:left="360" w:right="-720" w:hanging="360"/>
        <w:rPr>
          <w:sz w:val="22"/>
        </w:rPr>
      </w:pPr>
      <w:r>
        <w:rPr>
          <w:sz w:val="22"/>
        </w:rPr>
        <w:tab/>
      </w:r>
      <w:r>
        <w:rPr>
          <w:sz w:val="22"/>
        </w:rPr>
        <w:tab/>
      </w:r>
      <w:r>
        <w:rPr>
          <w:sz w:val="22"/>
        </w:rPr>
        <w:tab/>
      </w:r>
      <w:r>
        <w:rPr>
          <w:sz w:val="22"/>
        </w:rPr>
        <w:tab/>
        <w:t>N 36 34’ 30.67”</w:t>
      </w:r>
    </w:p>
    <w:p w14:paraId="3265A390" w14:textId="77777777" w:rsidR="00611DD9" w:rsidRDefault="00611DD9" w:rsidP="00611DD9">
      <w:pPr>
        <w:ind w:left="360" w:right="-720" w:hanging="360"/>
        <w:rPr>
          <w:sz w:val="22"/>
        </w:rPr>
      </w:pPr>
      <w:r>
        <w:rPr>
          <w:sz w:val="22"/>
        </w:rPr>
        <w:tab/>
      </w:r>
      <w:r>
        <w:rPr>
          <w:sz w:val="22"/>
        </w:rPr>
        <w:tab/>
      </w:r>
      <w:r>
        <w:rPr>
          <w:sz w:val="22"/>
        </w:rPr>
        <w:tab/>
      </w:r>
      <w:r>
        <w:rPr>
          <w:sz w:val="22"/>
        </w:rPr>
        <w:tab/>
        <w:t>W 105 26’ 20.47”  (GE)</w:t>
      </w:r>
    </w:p>
    <w:p w14:paraId="00408DB4" w14:textId="77777777" w:rsidR="00611DD9" w:rsidRDefault="00611DD9" w:rsidP="00611DD9">
      <w:pPr>
        <w:ind w:left="2880" w:right="-720" w:hanging="2160"/>
        <w:rPr>
          <w:sz w:val="22"/>
        </w:rPr>
      </w:pPr>
    </w:p>
    <w:p w14:paraId="4788E352" w14:textId="77777777" w:rsidR="00611DD9" w:rsidRDefault="00611DD9" w:rsidP="00611DD9">
      <w:pPr>
        <w:ind w:left="2160" w:right="-720" w:hanging="2160"/>
        <w:rPr>
          <w:sz w:val="22"/>
        </w:rPr>
      </w:pPr>
      <w:r>
        <w:rPr>
          <w:sz w:val="22"/>
        </w:rPr>
        <w:t>H 2A</w:t>
      </w:r>
      <w:r>
        <w:rPr>
          <w:sz w:val="22"/>
        </w:rPr>
        <w:tab/>
        <w:t>Rio Hondo just upstream from where the branch coming from Bavarian Inn</w:t>
      </w:r>
    </w:p>
    <w:p w14:paraId="69858BB7" w14:textId="77777777" w:rsidR="00611DD9" w:rsidRDefault="00611DD9" w:rsidP="00611DD9">
      <w:pPr>
        <w:ind w:left="2160" w:right="-720" w:hanging="2160"/>
        <w:rPr>
          <w:sz w:val="22"/>
        </w:rPr>
      </w:pPr>
      <w:r>
        <w:rPr>
          <w:sz w:val="22"/>
        </w:rPr>
        <w:tab/>
        <w:t>(after going through the culvert under the trail) empties into the Rio Hondo.</w:t>
      </w:r>
    </w:p>
    <w:p w14:paraId="434DEC48" w14:textId="77777777" w:rsidR="00611DD9" w:rsidRDefault="00611DD9" w:rsidP="00611DD9">
      <w:pPr>
        <w:ind w:left="2160" w:right="-720" w:hanging="2160"/>
        <w:rPr>
          <w:sz w:val="22"/>
        </w:rPr>
      </w:pPr>
      <w:r>
        <w:rPr>
          <w:sz w:val="22"/>
        </w:rPr>
        <w:tab/>
        <w:t>N 36 34’ 41.38”</w:t>
      </w:r>
    </w:p>
    <w:p w14:paraId="1F6E6937" w14:textId="77777777" w:rsidR="00611DD9" w:rsidRDefault="00611DD9" w:rsidP="00611DD9">
      <w:pPr>
        <w:ind w:left="2160" w:right="-720" w:hanging="2160"/>
        <w:rPr>
          <w:sz w:val="22"/>
        </w:rPr>
      </w:pPr>
      <w:r>
        <w:rPr>
          <w:sz w:val="22"/>
        </w:rPr>
        <w:tab/>
        <w:t>W 105 26’ 25.62  (GE)</w:t>
      </w:r>
    </w:p>
    <w:p w14:paraId="69C71B66" w14:textId="77777777" w:rsidR="00611DD9" w:rsidRDefault="00611DD9" w:rsidP="00611DD9">
      <w:pPr>
        <w:ind w:left="2880" w:right="-720" w:hanging="2160"/>
        <w:rPr>
          <w:sz w:val="22"/>
        </w:rPr>
      </w:pPr>
      <w:r>
        <w:rPr>
          <w:sz w:val="22"/>
        </w:rPr>
        <w:tab/>
      </w:r>
    </w:p>
    <w:p w14:paraId="16730FA5" w14:textId="77777777" w:rsidR="00611DD9" w:rsidRDefault="00611DD9" w:rsidP="00611DD9">
      <w:pPr>
        <w:ind w:left="2160" w:right="-720" w:hanging="2160"/>
        <w:rPr>
          <w:sz w:val="22"/>
        </w:rPr>
      </w:pPr>
      <w:r>
        <w:rPr>
          <w:sz w:val="22"/>
        </w:rPr>
        <w:t>H2B</w:t>
      </w:r>
      <w:r>
        <w:rPr>
          <w:sz w:val="22"/>
        </w:rPr>
        <w:tab/>
        <w:t>Branch coming from Bavarian Inn just before it empties into the main Rio Hondo.</w:t>
      </w:r>
    </w:p>
    <w:p w14:paraId="572BDC85" w14:textId="77777777" w:rsidR="00611DD9" w:rsidRDefault="00611DD9" w:rsidP="00611DD9">
      <w:pPr>
        <w:ind w:left="2160" w:right="-720" w:hanging="2160"/>
        <w:rPr>
          <w:sz w:val="22"/>
        </w:rPr>
      </w:pPr>
      <w:r>
        <w:rPr>
          <w:sz w:val="22"/>
        </w:rPr>
        <w:tab/>
        <w:t>N 36 34’ 41.90”</w:t>
      </w:r>
    </w:p>
    <w:p w14:paraId="48B7C145" w14:textId="77777777" w:rsidR="00611DD9" w:rsidRDefault="00611DD9" w:rsidP="00611DD9">
      <w:pPr>
        <w:ind w:left="2160" w:right="-720" w:hanging="2160"/>
        <w:rPr>
          <w:sz w:val="22"/>
        </w:rPr>
      </w:pPr>
      <w:r>
        <w:rPr>
          <w:sz w:val="22"/>
        </w:rPr>
        <w:tab/>
        <w:t>W 105 26’ 25.88” (GE)</w:t>
      </w:r>
    </w:p>
    <w:p w14:paraId="4C7E3D92" w14:textId="77777777" w:rsidR="00611DD9" w:rsidRPr="006D235F" w:rsidRDefault="00611DD9" w:rsidP="00611DD9">
      <w:pPr>
        <w:ind w:left="2880" w:right="-720" w:hanging="2160"/>
        <w:rPr>
          <w:sz w:val="22"/>
        </w:rPr>
      </w:pPr>
    </w:p>
    <w:p w14:paraId="220CEB26" w14:textId="77777777" w:rsidR="00611DD9" w:rsidRPr="006D235F" w:rsidRDefault="00611DD9" w:rsidP="00611DD9">
      <w:pPr>
        <w:ind w:left="2160" w:right="-720" w:hanging="2160"/>
        <w:rPr>
          <w:b/>
          <w:sz w:val="22"/>
        </w:rPr>
      </w:pPr>
      <w:r w:rsidRPr="006D235F">
        <w:rPr>
          <w:b/>
          <w:sz w:val="22"/>
        </w:rPr>
        <w:t>H 2C</w:t>
      </w:r>
      <w:r w:rsidRPr="006D235F">
        <w:rPr>
          <w:b/>
          <w:sz w:val="22"/>
        </w:rPr>
        <w:tab/>
        <w:t>About 10 yards upstream from the bridge near the day care center in the Ski Village. On the north bank.</w:t>
      </w:r>
    </w:p>
    <w:p w14:paraId="64A5D3DD" w14:textId="77777777" w:rsidR="00611DD9" w:rsidRPr="006D235F" w:rsidRDefault="00611DD9" w:rsidP="00611DD9">
      <w:pPr>
        <w:ind w:left="2160" w:right="-720" w:hanging="2160"/>
        <w:rPr>
          <w:b/>
          <w:sz w:val="22"/>
        </w:rPr>
      </w:pPr>
      <w:r w:rsidRPr="006D235F">
        <w:rPr>
          <w:b/>
          <w:sz w:val="22"/>
        </w:rPr>
        <w:tab/>
        <w:t>N 36 35’ 47.23</w:t>
      </w:r>
    </w:p>
    <w:p w14:paraId="48BDB4EE" w14:textId="77777777" w:rsidR="00611DD9" w:rsidRPr="006D235F" w:rsidRDefault="00611DD9" w:rsidP="00611DD9">
      <w:pPr>
        <w:ind w:left="2160" w:right="-720" w:hanging="2160"/>
        <w:rPr>
          <w:b/>
          <w:sz w:val="22"/>
        </w:rPr>
      </w:pPr>
      <w:r w:rsidRPr="006D235F">
        <w:rPr>
          <w:b/>
          <w:sz w:val="22"/>
        </w:rPr>
        <w:tab/>
        <w:t>W 105 27’ 15.19” (GE)</w:t>
      </w:r>
    </w:p>
    <w:p w14:paraId="454AC040" w14:textId="77777777" w:rsidR="00A64DF8" w:rsidRDefault="00A64DF8" w:rsidP="00A64DF8">
      <w:pPr>
        <w:ind w:left="2160" w:right="-720" w:hanging="2160"/>
        <w:rPr>
          <w:b/>
          <w:sz w:val="22"/>
        </w:rPr>
      </w:pPr>
    </w:p>
    <w:p w14:paraId="582A60D0" w14:textId="77777777" w:rsidR="00A64DF8" w:rsidRPr="006E5F53" w:rsidRDefault="00A64DF8" w:rsidP="00A64DF8">
      <w:pPr>
        <w:ind w:left="2160" w:right="-720" w:hanging="2160"/>
        <w:rPr>
          <w:b/>
          <w:sz w:val="22"/>
        </w:rPr>
      </w:pPr>
      <w:r w:rsidRPr="006E5F53">
        <w:rPr>
          <w:b/>
          <w:sz w:val="22"/>
        </w:rPr>
        <w:t>H2B2</w:t>
      </w:r>
      <w:r w:rsidRPr="006E5F53">
        <w:rPr>
          <w:b/>
          <w:sz w:val="22"/>
        </w:rPr>
        <w:tab/>
        <w:t>Across from Phoenix switch back @ culvert between two dirt roads.</w:t>
      </w:r>
    </w:p>
    <w:p w14:paraId="6CD0F2D0" w14:textId="77777777" w:rsidR="00A64DF8" w:rsidRPr="006E5F53" w:rsidRDefault="00A64DF8" w:rsidP="00A64DF8">
      <w:pPr>
        <w:ind w:left="2160" w:right="-720" w:hanging="2160"/>
        <w:rPr>
          <w:b/>
          <w:sz w:val="22"/>
        </w:rPr>
      </w:pPr>
      <w:r w:rsidRPr="006E5F53">
        <w:rPr>
          <w:b/>
          <w:sz w:val="22"/>
        </w:rPr>
        <w:tab/>
        <w:t>N 36 34’ 33.14’</w:t>
      </w:r>
    </w:p>
    <w:p w14:paraId="65CF2E26" w14:textId="64BA6653" w:rsidR="00A64DF8" w:rsidRDefault="00A64DF8" w:rsidP="00A64DF8">
      <w:pPr>
        <w:ind w:left="2160" w:right="-720" w:hanging="2160"/>
        <w:rPr>
          <w:b/>
          <w:sz w:val="22"/>
        </w:rPr>
      </w:pPr>
      <w:r w:rsidRPr="006E5F53">
        <w:rPr>
          <w:b/>
          <w:sz w:val="22"/>
        </w:rPr>
        <w:tab/>
        <w:t>W 105 26’ 21.31” (GE)</w:t>
      </w:r>
    </w:p>
    <w:p w14:paraId="5DF45E5C" w14:textId="02D4D1F5" w:rsidR="006D235F" w:rsidRDefault="006D235F" w:rsidP="00A64DF8">
      <w:pPr>
        <w:ind w:left="2160" w:right="-720" w:hanging="2160"/>
        <w:rPr>
          <w:b/>
          <w:sz w:val="22"/>
        </w:rPr>
      </w:pPr>
    </w:p>
    <w:p w14:paraId="442078F5" w14:textId="77777777" w:rsidR="006D235F" w:rsidRPr="006D235F" w:rsidRDefault="006D235F" w:rsidP="006D235F">
      <w:pPr>
        <w:ind w:left="2160" w:right="-720" w:hanging="2160"/>
        <w:rPr>
          <w:b/>
          <w:sz w:val="22"/>
        </w:rPr>
      </w:pPr>
      <w:r w:rsidRPr="006D235F">
        <w:rPr>
          <w:b/>
          <w:sz w:val="22"/>
        </w:rPr>
        <w:t>H2B3</w:t>
      </w:r>
      <w:r w:rsidRPr="006D235F">
        <w:rPr>
          <w:b/>
          <w:sz w:val="22"/>
        </w:rPr>
        <w:tab/>
        <w:t>Sutton Place Bridge, downstream by about 25 yards. This bridge is near the Stray Dog Cantina.</w:t>
      </w:r>
    </w:p>
    <w:p w14:paraId="2CCD246C" w14:textId="77777777" w:rsidR="006D235F" w:rsidRPr="006D235F" w:rsidRDefault="006D235F" w:rsidP="006D235F">
      <w:pPr>
        <w:ind w:left="2160" w:right="-720" w:hanging="2160"/>
        <w:rPr>
          <w:b/>
          <w:sz w:val="22"/>
        </w:rPr>
      </w:pPr>
      <w:r w:rsidRPr="006D235F">
        <w:rPr>
          <w:b/>
          <w:sz w:val="22"/>
        </w:rPr>
        <w:tab/>
        <w:t>GPS location not taken yet- new site to 2017</w:t>
      </w:r>
    </w:p>
    <w:p w14:paraId="39875203" w14:textId="77777777" w:rsidR="006D235F" w:rsidRPr="00A64DF8" w:rsidRDefault="006D235F" w:rsidP="00A64DF8">
      <w:pPr>
        <w:ind w:left="2160" w:right="-720" w:hanging="2160"/>
        <w:rPr>
          <w:b/>
          <w:sz w:val="22"/>
        </w:rPr>
      </w:pPr>
    </w:p>
    <w:p w14:paraId="30D2DAAA" w14:textId="77777777" w:rsidR="00611DD9" w:rsidRDefault="00611DD9" w:rsidP="00611DD9">
      <w:pPr>
        <w:ind w:left="2160" w:right="-720" w:hanging="2160"/>
        <w:rPr>
          <w:sz w:val="22"/>
        </w:rPr>
      </w:pPr>
    </w:p>
    <w:p w14:paraId="241B7B2F" w14:textId="77777777" w:rsidR="00611DD9" w:rsidRDefault="00611DD9" w:rsidP="00611DD9">
      <w:pPr>
        <w:ind w:left="2160" w:right="-720" w:hanging="2160"/>
        <w:rPr>
          <w:sz w:val="22"/>
        </w:rPr>
      </w:pPr>
      <w:r>
        <w:rPr>
          <w:sz w:val="22"/>
        </w:rPr>
        <w:t>H2C2</w:t>
      </w:r>
      <w:r>
        <w:rPr>
          <w:sz w:val="22"/>
        </w:rPr>
        <w:tab/>
        <w:t>Directly above Taos Ski Valley Effluent Pipe</w:t>
      </w:r>
    </w:p>
    <w:p w14:paraId="4D51823B" w14:textId="77777777" w:rsidR="00611DD9" w:rsidRDefault="00611DD9" w:rsidP="00611DD9">
      <w:pPr>
        <w:ind w:left="2160" w:right="-720" w:hanging="2160"/>
        <w:rPr>
          <w:sz w:val="22"/>
        </w:rPr>
      </w:pPr>
      <w:r>
        <w:rPr>
          <w:sz w:val="22"/>
        </w:rPr>
        <w:tab/>
        <w:t>N 36 35’ 46.85”</w:t>
      </w:r>
    </w:p>
    <w:p w14:paraId="4AFDE833" w14:textId="77777777" w:rsidR="00611DD9" w:rsidRDefault="00611DD9" w:rsidP="00611DD9">
      <w:pPr>
        <w:ind w:left="2160" w:right="-720" w:hanging="2160"/>
        <w:rPr>
          <w:sz w:val="22"/>
        </w:rPr>
      </w:pPr>
      <w:r>
        <w:rPr>
          <w:sz w:val="22"/>
        </w:rPr>
        <w:tab/>
        <w:t>W 105 27’ 41.76” (GE)</w:t>
      </w:r>
    </w:p>
    <w:p w14:paraId="09C1D368" w14:textId="77777777" w:rsidR="00611DD9" w:rsidRDefault="00611DD9" w:rsidP="00611DD9">
      <w:pPr>
        <w:ind w:left="2880" w:right="-720" w:hanging="2160"/>
        <w:rPr>
          <w:sz w:val="22"/>
        </w:rPr>
      </w:pPr>
    </w:p>
    <w:p w14:paraId="6BD7FF51" w14:textId="77777777" w:rsidR="00611DD9" w:rsidRDefault="00611DD9" w:rsidP="00611DD9">
      <w:pPr>
        <w:ind w:left="2160" w:right="-720" w:hanging="2160"/>
        <w:rPr>
          <w:sz w:val="22"/>
        </w:rPr>
      </w:pPr>
      <w:r>
        <w:rPr>
          <w:sz w:val="22"/>
        </w:rPr>
        <w:t>H2D</w:t>
      </w:r>
      <w:r>
        <w:rPr>
          <w:sz w:val="22"/>
        </w:rPr>
        <w:tab/>
        <w:t>Just above the Riverside property, about 175 yards downstream from the stop sign at the intersection of the Village of TSV maintenance road and Route 150.  North bank.</w:t>
      </w:r>
    </w:p>
    <w:p w14:paraId="586AABA7" w14:textId="77777777" w:rsidR="00611DD9" w:rsidRDefault="00611DD9" w:rsidP="00611DD9">
      <w:pPr>
        <w:ind w:left="2160" w:right="-720" w:hanging="2160"/>
        <w:rPr>
          <w:sz w:val="22"/>
        </w:rPr>
      </w:pPr>
      <w:r>
        <w:rPr>
          <w:sz w:val="22"/>
        </w:rPr>
        <w:tab/>
        <w:t>N 36 35’ 41.78”</w:t>
      </w:r>
    </w:p>
    <w:p w14:paraId="0F480ECC" w14:textId="77777777" w:rsidR="00611DD9" w:rsidRDefault="00611DD9" w:rsidP="00611DD9">
      <w:pPr>
        <w:ind w:left="2160" w:right="-720" w:hanging="2160"/>
        <w:rPr>
          <w:sz w:val="22"/>
        </w:rPr>
      </w:pPr>
      <w:r>
        <w:rPr>
          <w:sz w:val="22"/>
        </w:rPr>
        <w:lastRenderedPageBreak/>
        <w:tab/>
        <w:t>W 105 28 16.37”  (GE)</w:t>
      </w:r>
    </w:p>
    <w:p w14:paraId="5A6C5584" w14:textId="77777777" w:rsidR="00611DD9" w:rsidRDefault="00611DD9" w:rsidP="00611DD9">
      <w:pPr>
        <w:ind w:left="2160" w:right="-720" w:hanging="2160"/>
        <w:rPr>
          <w:sz w:val="22"/>
        </w:rPr>
      </w:pPr>
    </w:p>
    <w:p w14:paraId="091985A5" w14:textId="77777777" w:rsidR="00611DD9" w:rsidRPr="006C57C8" w:rsidRDefault="00611DD9" w:rsidP="00611DD9">
      <w:pPr>
        <w:ind w:left="2160" w:right="-720" w:hanging="2160"/>
        <w:rPr>
          <w:b/>
          <w:sz w:val="22"/>
        </w:rPr>
      </w:pPr>
      <w:r w:rsidRPr="006C57C8">
        <w:rPr>
          <w:b/>
          <w:sz w:val="22"/>
        </w:rPr>
        <w:t>H2E</w:t>
      </w:r>
      <w:r w:rsidRPr="006C57C8">
        <w:rPr>
          <w:b/>
          <w:sz w:val="22"/>
        </w:rPr>
        <w:tab/>
        <w:t>Rio Hondo directly downstream of effluent pipe</w:t>
      </w:r>
    </w:p>
    <w:p w14:paraId="3328B281" w14:textId="77777777" w:rsidR="00611DD9" w:rsidRPr="006C57C8" w:rsidRDefault="00611DD9" w:rsidP="00611DD9">
      <w:pPr>
        <w:ind w:left="2160" w:right="-720" w:hanging="2160"/>
        <w:rPr>
          <w:b/>
          <w:sz w:val="22"/>
        </w:rPr>
      </w:pPr>
      <w:r w:rsidRPr="006C57C8">
        <w:rPr>
          <w:b/>
          <w:sz w:val="22"/>
        </w:rPr>
        <w:tab/>
        <w:t>N36 35’ 47”</w:t>
      </w:r>
    </w:p>
    <w:p w14:paraId="3B54D51B" w14:textId="77777777" w:rsidR="00611DD9" w:rsidRPr="006C57C8" w:rsidRDefault="00611DD9" w:rsidP="00611DD9">
      <w:pPr>
        <w:ind w:left="2160" w:right="-720" w:hanging="2160"/>
        <w:rPr>
          <w:b/>
          <w:sz w:val="22"/>
        </w:rPr>
      </w:pPr>
      <w:r w:rsidRPr="006C57C8">
        <w:rPr>
          <w:b/>
          <w:sz w:val="22"/>
        </w:rPr>
        <w:tab/>
        <w:t>W105 27’ 43”</w:t>
      </w:r>
    </w:p>
    <w:p w14:paraId="40804945" w14:textId="77777777" w:rsidR="00611DD9" w:rsidRDefault="00611DD9" w:rsidP="00611DD9">
      <w:pPr>
        <w:ind w:right="-720"/>
        <w:rPr>
          <w:sz w:val="22"/>
        </w:rPr>
      </w:pPr>
    </w:p>
    <w:p w14:paraId="1487BB74" w14:textId="77777777" w:rsidR="00611DD9" w:rsidRDefault="00611DD9" w:rsidP="00611DD9">
      <w:pPr>
        <w:ind w:left="2160" w:right="-720" w:hanging="2160"/>
        <w:rPr>
          <w:sz w:val="22"/>
        </w:rPr>
      </w:pPr>
      <w:r>
        <w:rPr>
          <w:sz w:val="22"/>
        </w:rPr>
        <w:t>H2F</w:t>
      </w:r>
      <w:r>
        <w:rPr>
          <w:sz w:val="22"/>
        </w:rPr>
        <w:tab/>
        <w:t>Taos Ski Valley effluent pipe</w:t>
      </w:r>
    </w:p>
    <w:p w14:paraId="362F0D62" w14:textId="77777777" w:rsidR="00611DD9" w:rsidRPr="006D235F" w:rsidRDefault="00611DD9" w:rsidP="00611DD9">
      <w:pPr>
        <w:ind w:left="2160" w:right="-720" w:hanging="2160"/>
        <w:rPr>
          <w:sz w:val="22"/>
        </w:rPr>
      </w:pPr>
      <w:r>
        <w:rPr>
          <w:sz w:val="22"/>
        </w:rPr>
        <w:tab/>
      </w:r>
      <w:r w:rsidRPr="006D235F">
        <w:rPr>
          <w:sz w:val="22"/>
        </w:rPr>
        <w:t>N 36 35’ 46.77”</w:t>
      </w:r>
    </w:p>
    <w:p w14:paraId="462143F0" w14:textId="77777777" w:rsidR="00611DD9" w:rsidRPr="006D235F" w:rsidRDefault="00611DD9" w:rsidP="00611DD9">
      <w:pPr>
        <w:ind w:left="2160" w:right="-720" w:hanging="2160"/>
        <w:rPr>
          <w:sz w:val="22"/>
        </w:rPr>
      </w:pPr>
      <w:r w:rsidRPr="006D235F">
        <w:rPr>
          <w:sz w:val="22"/>
        </w:rPr>
        <w:tab/>
        <w:t>W 105 27’ 42.29” (GE)</w:t>
      </w:r>
    </w:p>
    <w:p w14:paraId="05383824" w14:textId="77777777" w:rsidR="00611DD9" w:rsidRPr="006D235F" w:rsidRDefault="00611DD9" w:rsidP="00611DD9">
      <w:pPr>
        <w:ind w:left="2880" w:right="-720" w:hanging="2160"/>
        <w:rPr>
          <w:sz w:val="22"/>
        </w:rPr>
      </w:pPr>
    </w:p>
    <w:p w14:paraId="58CE6A69" w14:textId="77777777" w:rsidR="00611DD9" w:rsidRPr="006D235F" w:rsidRDefault="00611DD9" w:rsidP="00611DD9">
      <w:pPr>
        <w:ind w:left="2160" w:right="-720" w:hanging="2160"/>
        <w:rPr>
          <w:sz w:val="22"/>
        </w:rPr>
      </w:pPr>
      <w:r w:rsidRPr="006D235F">
        <w:rPr>
          <w:sz w:val="22"/>
        </w:rPr>
        <w:t>H 3</w:t>
      </w:r>
      <w:r w:rsidRPr="006D235F">
        <w:rPr>
          <w:sz w:val="22"/>
        </w:rPr>
        <w:tab/>
      </w:r>
      <w:proofErr w:type="spellStart"/>
      <w:r w:rsidRPr="006D235F">
        <w:rPr>
          <w:sz w:val="22"/>
        </w:rPr>
        <w:t>Cuchilla</w:t>
      </w:r>
      <w:proofErr w:type="spellEnd"/>
      <w:r w:rsidRPr="006D235F">
        <w:rPr>
          <w:sz w:val="22"/>
        </w:rPr>
        <w:t xml:space="preserve"> Campground, just downstream from entrance road. North bank.</w:t>
      </w:r>
    </w:p>
    <w:p w14:paraId="01D513DE" w14:textId="77777777" w:rsidR="00611DD9" w:rsidRPr="006D235F" w:rsidRDefault="00611DD9" w:rsidP="00611DD9">
      <w:pPr>
        <w:ind w:left="2160" w:right="-720" w:hanging="2160"/>
        <w:rPr>
          <w:sz w:val="22"/>
        </w:rPr>
      </w:pPr>
      <w:r w:rsidRPr="006D235F">
        <w:rPr>
          <w:sz w:val="22"/>
        </w:rPr>
        <w:tab/>
        <w:t>N 36 32’ 32.08</w:t>
      </w:r>
    </w:p>
    <w:p w14:paraId="6667D754" w14:textId="77777777" w:rsidR="00611DD9" w:rsidRPr="006D235F" w:rsidRDefault="00611DD9" w:rsidP="00611DD9">
      <w:pPr>
        <w:ind w:left="2160" w:right="-720" w:hanging="2160"/>
        <w:rPr>
          <w:sz w:val="22"/>
        </w:rPr>
      </w:pPr>
      <w:r w:rsidRPr="006D235F">
        <w:rPr>
          <w:sz w:val="22"/>
        </w:rPr>
        <w:tab/>
        <w:t>W 105 33’ 22.90 (GE)</w:t>
      </w:r>
    </w:p>
    <w:p w14:paraId="38BCADC0" w14:textId="77777777" w:rsidR="00611DD9" w:rsidRDefault="00611DD9" w:rsidP="00611DD9">
      <w:pPr>
        <w:ind w:left="2880" w:right="-720" w:hanging="2160"/>
        <w:rPr>
          <w:sz w:val="22"/>
        </w:rPr>
      </w:pPr>
    </w:p>
    <w:p w14:paraId="39626F60" w14:textId="77777777" w:rsidR="00611DD9" w:rsidRDefault="00611DD9" w:rsidP="00611DD9">
      <w:pPr>
        <w:ind w:left="2160" w:right="-720" w:hanging="2160"/>
        <w:rPr>
          <w:sz w:val="22"/>
        </w:rPr>
      </w:pPr>
      <w:r>
        <w:rPr>
          <w:sz w:val="22"/>
        </w:rPr>
        <w:t>H 4</w:t>
      </w:r>
      <w:r>
        <w:rPr>
          <w:sz w:val="22"/>
        </w:rPr>
        <w:tab/>
        <w:t xml:space="preserve">Kaufman Property.  About 20 yards downstream from footbridge. South bank. </w:t>
      </w:r>
    </w:p>
    <w:p w14:paraId="10577A70" w14:textId="77777777" w:rsidR="00611DD9" w:rsidRDefault="00611DD9" w:rsidP="00611DD9">
      <w:pPr>
        <w:ind w:left="2160" w:right="-720" w:hanging="2160"/>
        <w:rPr>
          <w:sz w:val="22"/>
        </w:rPr>
      </w:pPr>
      <w:r>
        <w:rPr>
          <w:sz w:val="22"/>
        </w:rPr>
        <w:tab/>
        <w:t>N 36 32’ 14.8”</w:t>
      </w:r>
    </w:p>
    <w:p w14:paraId="0700D5E2" w14:textId="77777777" w:rsidR="00611DD9" w:rsidRDefault="00611DD9" w:rsidP="00611DD9">
      <w:pPr>
        <w:ind w:left="2160" w:right="-720" w:hanging="2160"/>
        <w:rPr>
          <w:sz w:val="22"/>
        </w:rPr>
      </w:pPr>
      <w:r>
        <w:rPr>
          <w:sz w:val="22"/>
        </w:rPr>
        <w:tab/>
        <w:t>W 105 38’ 43.4”</w:t>
      </w:r>
    </w:p>
    <w:p w14:paraId="461A059C" w14:textId="77777777" w:rsidR="00611DD9" w:rsidRDefault="00611DD9" w:rsidP="00611DD9">
      <w:pPr>
        <w:ind w:left="2160" w:right="-720" w:hanging="2160"/>
        <w:rPr>
          <w:sz w:val="22"/>
        </w:rPr>
      </w:pPr>
    </w:p>
    <w:p w14:paraId="6F560896" w14:textId="77777777" w:rsidR="00611DD9" w:rsidRDefault="00611DD9" w:rsidP="00611DD9">
      <w:pPr>
        <w:ind w:left="2160" w:right="-720" w:hanging="2160"/>
        <w:rPr>
          <w:sz w:val="22"/>
        </w:rPr>
      </w:pPr>
      <w:r>
        <w:rPr>
          <w:sz w:val="22"/>
        </w:rPr>
        <w:t>H4A</w:t>
      </w:r>
      <w:r>
        <w:rPr>
          <w:sz w:val="22"/>
        </w:rPr>
        <w:tab/>
        <w:t xml:space="preserve">Just downstream from Route 522 Bridge, north bank. </w:t>
      </w:r>
    </w:p>
    <w:p w14:paraId="5294574E" w14:textId="77777777" w:rsidR="00611DD9" w:rsidRDefault="00611DD9" w:rsidP="00611DD9">
      <w:pPr>
        <w:ind w:left="2160" w:right="-720"/>
        <w:rPr>
          <w:sz w:val="22"/>
        </w:rPr>
      </w:pPr>
      <w:r>
        <w:rPr>
          <w:sz w:val="22"/>
        </w:rPr>
        <w:t>N 36 32’ 07.1”</w:t>
      </w:r>
    </w:p>
    <w:p w14:paraId="1FE62C12" w14:textId="77777777" w:rsidR="00611DD9" w:rsidRDefault="00611DD9" w:rsidP="00611DD9">
      <w:pPr>
        <w:ind w:left="2160" w:right="-720" w:hanging="2160"/>
        <w:rPr>
          <w:sz w:val="22"/>
        </w:rPr>
      </w:pPr>
      <w:r>
        <w:rPr>
          <w:sz w:val="22"/>
        </w:rPr>
        <w:tab/>
        <w:t>W 105 40’ 02.7”</w:t>
      </w:r>
    </w:p>
    <w:p w14:paraId="5C35751F" w14:textId="77777777" w:rsidR="00611DD9" w:rsidRDefault="00611DD9" w:rsidP="00611DD9">
      <w:pPr>
        <w:ind w:left="2880" w:right="-720" w:hanging="2160"/>
        <w:rPr>
          <w:sz w:val="22"/>
        </w:rPr>
      </w:pPr>
    </w:p>
    <w:p w14:paraId="09DB0427" w14:textId="77777777" w:rsidR="00611DD9" w:rsidRDefault="00611DD9" w:rsidP="00611DD9">
      <w:pPr>
        <w:ind w:left="2160" w:right="-720" w:hanging="2160"/>
        <w:rPr>
          <w:sz w:val="22"/>
        </w:rPr>
      </w:pPr>
      <w:r>
        <w:rPr>
          <w:sz w:val="22"/>
        </w:rPr>
        <w:t>H 5</w:t>
      </w:r>
      <w:r>
        <w:rPr>
          <w:sz w:val="22"/>
        </w:rPr>
        <w:tab/>
        <w:t>About 20 yards upstream from bridge in Lower Arroyo Hondo, just before the road crosses the Rio Hondo and goes uphill towards New Buffalo. North ban</w:t>
      </w:r>
    </w:p>
    <w:p w14:paraId="323AF022" w14:textId="77777777" w:rsidR="00611DD9" w:rsidRDefault="00611DD9" w:rsidP="00611DD9">
      <w:pPr>
        <w:ind w:left="2160" w:right="-720" w:hanging="2160"/>
        <w:rPr>
          <w:sz w:val="22"/>
        </w:rPr>
      </w:pPr>
      <w:r>
        <w:rPr>
          <w:sz w:val="22"/>
        </w:rPr>
        <w:tab/>
        <w:t>N 36 31’ 58.62”</w:t>
      </w:r>
    </w:p>
    <w:p w14:paraId="1A1B2963" w14:textId="77777777" w:rsidR="00611DD9" w:rsidRDefault="00611DD9" w:rsidP="00611DD9">
      <w:pPr>
        <w:ind w:left="2160" w:right="-720" w:hanging="2160"/>
        <w:rPr>
          <w:sz w:val="22"/>
        </w:rPr>
      </w:pPr>
      <w:r>
        <w:rPr>
          <w:sz w:val="22"/>
        </w:rPr>
        <w:tab/>
        <w:t>W 105 40’ 55.43”</w:t>
      </w:r>
    </w:p>
    <w:p w14:paraId="1F0F770F" w14:textId="77777777" w:rsidR="00611DD9" w:rsidRDefault="00611DD9" w:rsidP="00611DD9">
      <w:pPr>
        <w:ind w:left="2880" w:right="-720" w:hanging="2160"/>
        <w:rPr>
          <w:sz w:val="22"/>
        </w:rPr>
      </w:pPr>
    </w:p>
    <w:p w14:paraId="2F5747DA" w14:textId="77777777" w:rsidR="00611DD9" w:rsidRPr="00A64DF8" w:rsidRDefault="00611DD9" w:rsidP="00611DD9">
      <w:pPr>
        <w:ind w:left="2160" w:right="-720" w:hanging="2160"/>
        <w:rPr>
          <w:b/>
          <w:sz w:val="22"/>
        </w:rPr>
      </w:pPr>
      <w:r w:rsidRPr="00A64DF8">
        <w:rPr>
          <w:b/>
          <w:sz w:val="22"/>
        </w:rPr>
        <w:t>H 6</w:t>
      </w:r>
      <w:r w:rsidRPr="00A64DF8">
        <w:rPr>
          <w:b/>
          <w:sz w:val="22"/>
        </w:rPr>
        <w:tab/>
        <w:t>About 10 yards upstream from confluence with Rio Grande.</w:t>
      </w:r>
      <w:r w:rsidRPr="00A64DF8">
        <w:rPr>
          <w:b/>
          <w:sz w:val="22"/>
        </w:rPr>
        <w:tab/>
      </w:r>
    </w:p>
    <w:p w14:paraId="426C4206" w14:textId="77777777" w:rsidR="00611DD9" w:rsidRPr="00A64DF8" w:rsidRDefault="00611DD9" w:rsidP="00611DD9">
      <w:pPr>
        <w:ind w:left="2160" w:right="-720" w:hanging="2160"/>
        <w:rPr>
          <w:b/>
          <w:sz w:val="22"/>
        </w:rPr>
      </w:pPr>
      <w:r w:rsidRPr="00A64DF8">
        <w:rPr>
          <w:b/>
          <w:sz w:val="22"/>
        </w:rPr>
        <w:tab/>
        <w:t>N 26 32’ 02.12</w:t>
      </w:r>
    </w:p>
    <w:p w14:paraId="4E2DB320" w14:textId="77777777" w:rsidR="00611DD9" w:rsidRPr="00A64DF8" w:rsidRDefault="00611DD9" w:rsidP="00611DD9">
      <w:pPr>
        <w:ind w:left="2160" w:right="-720" w:hanging="2160"/>
        <w:rPr>
          <w:b/>
          <w:sz w:val="22"/>
        </w:rPr>
      </w:pPr>
      <w:r w:rsidRPr="00A64DF8">
        <w:rPr>
          <w:b/>
          <w:sz w:val="22"/>
        </w:rPr>
        <w:tab/>
        <w:t>W 105 42’27.26” (GE)</w:t>
      </w:r>
    </w:p>
    <w:p w14:paraId="4A3DAF63" w14:textId="77777777" w:rsidR="00611DD9" w:rsidRDefault="00611DD9" w:rsidP="00611DD9">
      <w:pPr>
        <w:ind w:left="2160" w:right="-720" w:hanging="2160"/>
        <w:rPr>
          <w:sz w:val="22"/>
        </w:rPr>
      </w:pPr>
    </w:p>
    <w:p w14:paraId="3B7E3DDC" w14:textId="77777777" w:rsidR="00611DD9" w:rsidRPr="00387EC6" w:rsidRDefault="00611DD9" w:rsidP="00611DD9">
      <w:pPr>
        <w:ind w:left="2160" w:right="-720" w:hanging="2160"/>
        <w:rPr>
          <w:sz w:val="22"/>
        </w:rPr>
      </w:pPr>
      <w:r w:rsidRPr="00387EC6">
        <w:rPr>
          <w:sz w:val="22"/>
        </w:rPr>
        <w:t xml:space="preserve">HVB </w:t>
      </w:r>
      <w:r w:rsidRPr="00387EC6">
        <w:rPr>
          <w:sz w:val="22"/>
        </w:rPr>
        <w:tab/>
        <w:t>N 36 31’ 58.5”</w:t>
      </w:r>
    </w:p>
    <w:p w14:paraId="7517F30A" w14:textId="77777777" w:rsidR="00611DD9" w:rsidRDefault="00611DD9" w:rsidP="00611DD9">
      <w:pPr>
        <w:ind w:left="2160" w:right="-720" w:hanging="2160"/>
        <w:rPr>
          <w:sz w:val="22"/>
        </w:rPr>
      </w:pPr>
      <w:r w:rsidRPr="00387EC6">
        <w:rPr>
          <w:sz w:val="22"/>
        </w:rPr>
        <w:tab/>
        <w:t xml:space="preserve">W 105 35’ 04.0” </w:t>
      </w:r>
    </w:p>
    <w:p w14:paraId="32D3C9D5" w14:textId="77777777" w:rsidR="00611DD9" w:rsidRDefault="00611DD9" w:rsidP="00611DD9">
      <w:pPr>
        <w:ind w:left="2160" w:right="-720" w:hanging="2160"/>
        <w:rPr>
          <w:sz w:val="22"/>
        </w:rPr>
      </w:pPr>
    </w:p>
    <w:p w14:paraId="01F2CC52" w14:textId="77777777" w:rsidR="00611DD9" w:rsidRDefault="00611DD9" w:rsidP="00611DD9">
      <w:pPr>
        <w:ind w:left="2160" w:right="-720" w:hanging="2160"/>
        <w:rPr>
          <w:sz w:val="22"/>
        </w:rPr>
      </w:pPr>
      <w:r>
        <w:rPr>
          <w:sz w:val="22"/>
        </w:rPr>
        <w:t>HVG</w:t>
      </w:r>
      <w:r>
        <w:rPr>
          <w:sz w:val="22"/>
        </w:rPr>
        <w:tab/>
        <w:t>5 M downstream from bridge on lane to Jackie Garcia property</w:t>
      </w:r>
    </w:p>
    <w:p w14:paraId="5A951465" w14:textId="77777777" w:rsidR="00611DD9" w:rsidRDefault="00611DD9" w:rsidP="00611DD9">
      <w:pPr>
        <w:ind w:left="2160" w:right="-720"/>
        <w:rPr>
          <w:sz w:val="22"/>
        </w:rPr>
      </w:pPr>
      <w:r>
        <w:rPr>
          <w:sz w:val="22"/>
        </w:rPr>
        <w:t>N 36 32’ 07.6”</w:t>
      </w:r>
    </w:p>
    <w:p w14:paraId="243C3FC9" w14:textId="77777777" w:rsidR="00611DD9" w:rsidRDefault="00611DD9" w:rsidP="00611DD9">
      <w:r>
        <w:rPr>
          <w:sz w:val="22"/>
        </w:rPr>
        <w:tab/>
      </w:r>
      <w:r>
        <w:rPr>
          <w:sz w:val="22"/>
        </w:rPr>
        <w:tab/>
      </w:r>
      <w:r>
        <w:rPr>
          <w:sz w:val="22"/>
        </w:rPr>
        <w:tab/>
        <w:t>W 105 34’ 12.2”.</w:t>
      </w:r>
    </w:p>
    <w:p w14:paraId="455E1C5C" w14:textId="42BC51E8" w:rsidR="00FD37D1" w:rsidRDefault="00FD37D1">
      <w:pPr>
        <w:rPr>
          <w:sz w:val="22"/>
        </w:rPr>
      </w:pPr>
    </w:p>
    <w:p w14:paraId="7E5F45A2" w14:textId="77777777" w:rsidR="00B5361F" w:rsidRPr="000A32F5" w:rsidRDefault="00B5361F" w:rsidP="00B5361F">
      <w:r w:rsidRPr="000A32F5">
        <w:t>ON THE RED RIVER</w:t>
      </w:r>
    </w:p>
    <w:p w14:paraId="27FF5D13" w14:textId="77777777" w:rsidR="00B5361F" w:rsidRDefault="00B5361F" w:rsidP="00B5361F">
      <w:pPr>
        <w:rPr>
          <w:b/>
        </w:rPr>
      </w:pPr>
    </w:p>
    <w:p w14:paraId="1E63E16A" w14:textId="77777777" w:rsidR="00A64DF8" w:rsidRPr="006E5F53" w:rsidRDefault="00A64DF8" w:rsidP="00A64DF8">
      <w:pPr>
        <w:ind w:left="1440" w:hanging="1440"/>
        <w:rPr>
          <w:b/>
        </w:rPr>
      </w:pPr>
      <w:r w:rsidRPr="006E5F53">
        <w:rPr>
          <w:b/>
        </w:rPr>
        <w:t>RR1</w:t>
      </w:r>
      <w:r w:rsidRPr="006E5F53">
        <w:rPr>
          <w:b/>
        </w:rPr>
        <w:tab/>
      </w:r>
      <w:proofErr w:type="spellStart"/>
      <w:r w:rsidRPr="006E5F53">
        <w:rPr>
          <w:b/>
        </w:rPr>
        <w:t>Junebug</w:t>
      </w:r>
      <w:proofErr w:type="spellEnd"/>
      <w:r w:rsidRPr="006E5F53">
        <w:rPr>
          <w:b/>
        </w:rPr>
        <w:t xml:space="preserve"> Campground, approximately 10 miles east of Questa on HWY 38.</w:t>
      </w:r>
    </w:p>
    <w:p w14:paraId="78CB6C88" w14:textId="77777777" w:rsidR="00A64DF8" w:rsidRPr="006E5F53" w:rsidRDefault="00A64DF8" w:rsidP="00A64DF8">
      <w:pPr>
        <w:ind w:left="1440" w:hanging="1440"/>
        <w:rPr>
          <w:b/>
        </w:rPr>
      </w:pPr>
      <w:r w:rsidRPr="006E5F53">
        <w:rPr>
          <w:b/>
        </w:rPr>
        <w:tab/>
        <w:t>N 36 42’ 28.25”</w:t>
      </w:r>
    </w:p>
    <w:p w14:paraId="2F0F931F" w14:textId="77777777" w:rsidR="00A64DF8" w:rsidRPr="006E5F53" w:rsidRDefault="00A64DF8" w:rsidP="00A64DF8">
      <w:pPr>
        <w:ind w:left="1440" w:hanging="1440"/>
        <w:rPr>
          <w:b/>
        </w:rPr>
      </w:pPr>
      <w:r w:rsidRPr="006E5F53">
        <w:rPr>
          <w:b/>
        </w:rPr>
        <w:tab/>
        <w:t>W105 26’ 04.92</w:t>
      </w:r>
    </w:p>
    <w:p w14:paraId="038BCD87" w14:textId="77777777" w:rsidR="00A64DF8" w:rsidRPr="006E5F53" w:rsidRDefault="00A64DF8" w:rsidP="00A64DF8">
      <w:pPr>
        <w:rPr>
          <w:b/>
        </w:rPr>
      </w:pPr>
    </w:p>
    <w:p w14:paraId="25586F8A" w14:textId="77777777" w:rsidR="00A64DF8" w:rsidRPr="006E5F53" w:rsidRDefault="00A64DF8" w:rsidP="00A64DF8">
      <w:pPr>
        <w:ind w:left="1440" w:hanging="1440"/>
        <w:rPr>
          <w:b/>
        </w:rPr>
      </w:pPr>
      <w:r w:rsidRPr="006E5F53">
        <w:rPr>
          <w:b/>
        </w:rPr>
        <w:t>RR2</w:t>
      </w:r>
      <w:r w:rsidRPr="006E5F53">
        <w:rPr>
          <w:b/>
        </w:rPr>
        <w:tab/>
        <w:t>Goat Hill Campground, approximately 3 miles east of Questa on Hwy 38.</w:t>
      </w:r>
    </w:p>
    <w:p w14:paraId="4CBBBD26" w14:textId="77777777" w:rsidR="00A64DF8" w:rsidRPr="006E5F53" w:rsidRDefault="00A64DF8" w:rsidP="00A64DF8">
      <w:pPr>
        <w:ind w:left="1440" w:hanging="1440"/>
        <w:rPr>
          <w:b/>
        </w:rPr>
      </w:pPr>
      <w:r w:rsidRPr="006E5F53">
        <w:rPr>
          <w:b/>
        </w:rPr>
        <w:tab/>
        <w:t>N 36 41’ 20.65”</w:t>
      </w:r>
    </w:p>
    <w:p w14:paraId="59544799" w14:textId="77777777" w:rsidR="00A64DF8" w:rsidRPr="006E5F53" w:rsidRDefault="00A64DF8" w:rsidP="00A64DF8">
      <w:pPr>
        <w:ind w:left="1440"/>
        <w:rPr>
          <w:b/>
        </w:rPr>
      </w:pPr>
      <w:r w:rsidRPr="006E5F53">
        <w:rPr>
          <w:b/>
        </w:rPr>
        <w:t>W105 32’ 27.73</w:t>
      </w:r>
    </w:p>
    <w:p w14:paraId="114BAEE6" w14:textId="77777777" w:rsidR="00A64DF8" w:rsidRPr="006E5F53" w:rsidRDefault="00A64DF8" w:rsidP="00A64DF8">
      <w:pPr>
        <w:rPr>
          <w:b/>
        </w:rPr>
      </w:pPr>
    </w:p>
    <w:p w14:paraId="1F8159C4" w14:textId="77777777" w:rsidR="00A64DF8" w:rsidRPr="006E5F53" w:rsidRDefault="00A64DF8" w:rsidP="00A64DF8">
      <w:pPr>
        <w:rPr>
          <w:b/>
        </w:rPr>
      </w:pPr>
      <w:r w:rsidRPr="006E5F53">
        <w:rPr>
          <w:b/>
        </w:rPr>
        <w:t xml:space="preserve">RR3 </w:t>
      </w:r>
      <w:r w:rsidRPr="006E5F53">
        <w:rPr>
          <w:b/>
        </w:rPr>
        <w:tab/>
      </w:r>
      <w:r w:rsidRPr="006E5F53">
        <w:rPr>
          <w:b/>
        </w:rPr>
        <w:tab/>
        <w:t>By the bridge at Hwy 522 in Questa.</w:t>
      </w:r>
    </w:p>
    <w:p w14:paraId="405D6E1F" w14:textId="77777777" w:rsidR="00A64DF8" w:rsidRPr="006E5F53" w:rsidRDefault="00A64DF8" w:rsidP="00A64DF8">
      <w:pPr>
        <w:rPr>
          <w:b/>
        </w:rPr>
      </w:pPr>
      <w:r w:rsidRPr="006E5F53">
        <w:rPr>
          <w:b/>
        </w:rPr>
        <w:lastRenderedPageBreak/>
        <w:tab/>
      </w:r>
      <w:r w:rsidRPr="006E5F53">
        <w:rPr>
          <w:b/>
        </w:rPr>
        <w:tab/>
        <w:t>N 36 41’ 33.69</w:t>
      </w:r>
    </w:p>
    <w:p w14:paraId="5B5684C2" w14:textId="77777777" w:rsidR="00A64DF8" w:rsidRPr="006E5F53" w:rsidRDefault="00A64DF8" w:rsidP="00A64DF8">
      <w:pPr>
        <w:rPr>
          <w:b/>
        </w:rPr>
      </w:pPr>
      <w:r w:rsidRPr="006E5F53">
        <w:rPr>
          <w:b/>
        </w:rPr>
        <w:tab/>
      </w:r>
      <w:r w:rsidRPr="006E5F53">
        <w:rPr>
          <w:b/>
        </w:rPr>
        <w:tab/>
        <w:t>W105 36’ 44.50</w:t>
      </w:r>
    </w:p>
    <w:p w14:paraId="212FFD17" w14:textId="77777777" w:rsidR="00A64DF8" w:rsidRPr="00863FCB" w:rsidRDefault="00A64DF8" w:rsidP="00A64DF8">
      <w:pPr>
        <w:rPr>
          <w:highlight w:val="yellow"/>
        </w:rPr>
      </w:pPr>
    </w:p>
    <w:p w14:paraId="490D2370" w14:textId="77777777" w:rsidR="00A64DF8" w:rsidRPr="006E5F53" w:rsidRDefault="00A64DF8" w:rsidP="00A64DF8">
      <w:pPr>
        <w:ind w:left="1440" w:hanging="1440"/>
        <w:rPr>
          <w:b/>
        </w:rPr>
      </w:pPr>
      <w:r w:rsidRPr="006E5F53">
        <w:rPr>
          <w:b/>
        </w:rPr>
        <w:t xml:space="preserve">RR4 </w:t>
      </w:r>
      <w:r w:rsidRPr="006E5F53">
        <w:rPr>
          <w:b/>
        </w:rPr>
        <w:tab/>
        <w:t>Below Red River Fish Hatchery, approximately 0.5 miles down the foot trail.</w:t>
      </w:r>
    </w:p>
    <w:p w14:paraId="18154F7D" w14:textId="77777777" w:rsidR="00A64DF8" w:rsidRPr="006E5F53" w:rsidRDefault="00A64DF8" w:rsidP="00A64DF8">
      <w:pPr>
        <w:ind w:left="1440" w:hanging="1440"/>
        <w:rPr>
          <w:b/>
        </w:rPr>
      </w:pPr>
      <w:r w:rsidRPr="006E5F53">
        <w:rPr>
          <w:b/>
        </w:rPr>
        <w:tab/>
        <w:t>N 36 40’ 57.14”</w:t>
      </w:r>
    </w:p>
    <w:p w14:paraId="4D3A7387" w14:textId="378E1586" w:rsidR="00B5361F" w:rsidRPr="00A64DF8" w:rsidRDefault="00A64DF8" w:rsidP="00A64DF8">
      <w:pPr>
        <w:ind w:left="1440"/>
        <w:rPr>
          <w:b/>
        </w:rPr>
      </w:pPr>
      <w:r w:rsidRPr="006E5F53">
        <w:rPr>
          <w:b/>
        </w:rPr>
        <w:t>W 105 39’ 19.11”</w:t>
      </w:r>
    </w:p>
    <w:p w14:paraId="566EF2F5" w14:textId="77777777" w:rsidR="00B5361F" w:rsidRDefault="00B5361F" w:rsidP="00B5361F">
      <w:pPr>
        <w:ind w:left="1440" w:right="-720" w:hanging="2160"/>
        <w:rPr>
          <w:b/>
          <w:sz w:val="28"/>
        </w:rPr>
      </w:pPr>
      <w:r>
        <w:rPr>
          <w:sz w:val="22"/>
        </w:rPr>
        <w:tab/>
      </w:r>
      <w:r>
        <w:rPr>
          <w:sz w:val="22"/>
        </w:rPr>
        <w:tab/>
      </w:r>
    </w:p>
    <w:p w14:paraId="796B96F0" w14:textId="77777777" w:rsidR="00B5361F" w:rsidRDefault="00B5361F" w:rsidP="00B5361F">
      <w:pPr>
        <w:rPr>
          <w:szCs w:val="24"/>
        </w:rPr>
      </w:pPr>
      <w:r>
        <w:rPr>
          <w:szCs w:val="24"/>
        </w:rPr>
        <w:t>ON THE RIO GRANDE DEL RANCHO</w:t>
      </w:r>
    </w:p>
    <w:p w14:paraId="6213BDBA" w14:textId="77777777" w:rsidR="00B5361F" w:rsidRDefault="00B5361F" w:rsidP="00B5361F">
      <w:pPr>
        <w:rPr>
          <w:szCs w:val="24"/>
        </w:rPr>
      </w:pPr>
    </w:p>
    <w:p w14:paraId="2F8A71A5" w14:textId="77777777" w:rsidR="00B5361F" w:rsidRPr="00B5361F" w:rsidRDefault="00B5361F" w:rsidP="00B5361F">
      <w:pPr>
        <w:rPr>
          <w:szCs w:val="24"/>
        </w:rPr>
      </w:pPr>
      <w:r w:rsidRPr="00B5361F">
        <w:rPr>
          <w:szCs w:val="24"/>
        </w:rPr>
        <w:t>RGDR1</w:t>
      </w:r>
      <w:r>
        <w:rPr>
          <w:szCs w:val="24"/>
        </w:rPr>
        <w:tab/>
      </w:r>
      <w:r>
        <w:rPr>
          <w:szCs w:val="24"/>
        </w:rPr>
        <w:tab/>
        <w:t xml:space="preserve">Right above bridge on </w:t>
      </w:r>
      <w:proofErr w:type="spellStart"/>
      <w:r>
        <w:rPr>
          <w:szCs w:val="24"/>
        </w:rPr>
        <w:t>Partrick</w:t>
      </w:r>
      <w:proofErr w:type="spellEnd"/>
      <w:r>
        <w:rPr>
          <w:szCs w:val="24"/>
        </w:rPr>
        <w:t xml:space="preserve"> Larkin’s property. </w:t>
      </w:r>
    </w:p>
    <w:p w14:paraId="6D36958A" w14:textId="77777777" w:rsidR="00B5361F" w:rsidRDefault="00B5361F" w:rsidP="00B5361F">
      <w:pPr>
        <w:jc w:val="center"/>
        <w:rPr>
          <w:b/>
          <w:sz w:val="28"/>
        </w:rPr>
      </w:pPr>
    </w:p>
    <w:p w14:paraId="08ECE1BC" w14:textId="029CAACA" w:rsidR="00A64DF8" w:rsidRDefault="00A64DF8" w:rsidP="00A64DF8">
      <w:pPr>
        <w:rPr>
          <w:szCs w:val="24"/>
        </w:rPr>
      </w:pPr>
      <w:r w:rsidRPr="009122E6">
        <w:rPr>
          <w:szCs w:val="24"/>
        </w:rPr>
        <w:t>ON THE RIO LUCERO</w:t>
      </w:r>
    </w:p>
    <w:p w14:paraId="4F50B16B" w14:textId="77777777" w:rsidR="00A64DF8" w:rsidRDefault="00A64DF8" w:rsidP="00A64DF8">
      <w:pPr>
        <w:rPr>
          <w:szCs w:val="24"/>
        </w:rPr>
      </w:pPr>
    </w:p>
    <w:p w14:paraId="04F6FB79" w14:textId="77777777" w:rsidR="00A64DF8" w:rsidRPr="009122E6" w:rsidRDefault="00A64DF8" w:rsidP="00A64DF8">
      <w:pPr>
        <w:rPr>
          <w:szCs w:val="24"/>
        </w:rPr>
      </w:pPr>
      <w:r>
        <w:rPr>
          <w:szCs w:val="24"/>
        </w:rPr>
        <w:t>RL1</w:t>
      </w:r>
      <w:r>
        <w:rPr>
          <w:szCs w:val="24"/>
        </w:rPr>
        <w:tab/>
      </w:r>
      <w:r>
        <w:rPr>
          <w:szCs w:val="24"/>
        </w:rPr>
        <w:tab/>
        <w:t>Rio Lucero, private land.</w:t>
      </w:r>
      <w:r>
        <w:rPr>
          <w:szCs w:val="24"/>
        </w:rPr>
        <w:tab/>
      </w:r>
    </w:p>
    <w:p w14:paraId="4672D135" w14:textId="77777777" w:rsidR="00FD37D1" w:rsidRDefault="00FD37D1">
      <w:pPr>
        <w:rPr>
          <w:sz w:val="22"/>
        </w:rPr>
      </w:pPr>
    </w:p>
    <w:p w14:paraId="3DD0CBA6" w14:textId="0F507AE9" w:rsidR="00FD37D1" w:rsidRDefault="005F7781">
      <w:pPr>
        <w:rPr>
          <w:szCs w:val="24"/>
        </w:rPr>
      </w:pPr>
      <w:r w:rsidRPr="005F7781">
        <w:rPr>
          <w:szCs w:val="24"/>
        </w:rPr>
        <w:t>ON THE RIO GRANDE</w:t>
      </w:r>
    </w:p>
    <w:p w14:paraId="011EC2CF" w14:textId="77777777" w:rsidR="005F7781" w:rsidRDefault="005F7781">
      <w:pPr>
        <w:rPr>
          <w:szCs w:val="24"/>
        </w:rPr>
      </w:pPr>
    </w:p>
    <w:p w14:paraId="1D8806AD" w14:textId="186B9A7B" w:rsidR="005F7781" w:rsidRPr="00B517D7" w:rsidRDefault="005F7781">
      <w:pPr>
        <w:rPr>
          <w:b/>
          <w:szCs w:val="24"/>
        </w:rPr>
      </w:pPr>
      <w:r w:rsidRPr="00B517D7">
        <w:rPr>
          <w:b/>
          <w:szCs w:val="24"/>
        </w:rPr>
        <w:t>RG2:</w:t>
      </w:r>
      <w:r w:rsidR="00F27723" w:rsidRPr="00B517D7">
        <w:rPr>
          <w:b/>
          <w:szCs w:val="24"/>
        </w:rPr>
        <w:t xml:space="preserve"> </w:t>
      </w:r>
      <w:r w:rsidR="006D235F">
        <w:rPr>
          <w:b/>
          <w:szCs w:val="24"/>
        </w:rPr>
        <w:t>Just above</w:t>
      </w:r>
      <w:r w:rsidR="00F27723" w:rsidRPr="00B517D7">
        <w:rPr>
          <w:b/>
          <w:szCs w:val="24"/>
        </w:rPr>
        <w:t xml:space="preserve"> the confluence of the Rio Hondo and the Rio Grande</w:t>
      </w:r>
      <w:r w:rsidR="006D235F">
        <w:rPr>
          <w:b/>
          <w:szCs w:val="24"/>
        </w:rPr>
        <w:t>, near H6.</w:t>
      </w:r>
    </w:p>
    <w:p w14:paraId="2CB399C4" w14:textId="77777777" w:rsidR="005F7781" w:rsidRPr="00B517D7" w:rsidRDefault="005F7781">
      <w:pPr>
        <w:rPr>
          <w:b/>
          <w:szCs w:val="24"/>
        </w:rPr>
      </w:pPr>
    </w:p>
    <w:p w14:paraId="4CC2794E" w14:textId="172DBD72" w:rsidR="005F7781" w:rsidRPr="00B517D7" w:rsidRDefault="005F7781">
      <w:pPr>
        <w:rPr>
          <w:b/>
          <w:szCs w:val="24"/>
        </w:rPr>
      </w:pPr>
      <w:r w:rsidRPr="00B517D7">
        <w:rPr>
          <w:b/>
          <w:szCs w:val="24"/>
        </w:rPr>
        <w:t>RG3:</w:t>
      </w:r>
      <w:r w:rsidR="00F27723" w:rsidRPr="00B517D7">
        <w:rPr>
          <w:b/>
          <w:szCs w:val="24"/>
        </w:rPr>
        <w:t xml:space="preserve"> In Pilar, NM </w:t>
      </w:r>
      <w:r w:rsidR="006D235F">
        <w:rPr>
          <w:b/>
          <w:szCs w:val="24"/>
        </w:rPr>
        <w:t>just below</w:t>
      </w:r>
      <w:r w:rsidR="00F27723" w:rsidRPr="00B517D7">
        <w:rPr>
          <w:b/>
          <w:szCs w:val="24"/>
        </w:rPr>
        <w:t xml:space="preserve"> the Rio Pueblo and Rio Grande confluence.</w:t>
      </w:r>
    </w:p>
    <w:p w14:paraId="0AE1B103" w14:textId="77777777" w:rsidR="005F7781" w:rsidRDefault="005F7781">
      <w:pPr>
        <w:rPr>
          <w:sz w:val="22"/>
        </w:rPr>
      </w:pPr>
    </w:p>
    <w:p w14:paraId="0E2180A4" w14:textId="77777777" w:rsidR="00FD37D1" w:rsidRDefault="00FD37D1">
      <w:pPr>
        <w:rPr>
          <w:sz w:val="22"/>
        </w:rPr>
      </w:pPr>
    </w:p>
    <w:p w14:paraId="3650C52E" w14:textId="712038F5" w:rsidR="00FD37D1" w:rsidRDefault="00FD37D1">
      <w:pPr>
        <w:rPr>
          <w:sz w:val="22"/>
        </w:rPr>
      </w:pPr>
      <w:r>
        <w:rPr>
          <w:sz w:val="22"/>
        </w:rPr>
        <w:t xml:space="preserve">Testing results will be sent to Region 6 of the Environmental Protection Agency (EPA), the State of New Mexico Environmental Department's Surface Water Quality Bureau, Amigos Bravos, and local newspapers and publications.  Sampling results will be stored in the Sierra Club Sentinels--Rios de Taos </w:t>
      </w:r>
      <w:r w:rsidR="00696E0B">
        <w:rPr>
          <w:sz w:val="22"/>
        </w:rPr>
        <w:t>database</w:t>
      </w:r>
      <w:r>
        <w:rPr>
          <w:sz w:val="22"/>
        </w:rPr>
        <w:t xml:space="preserve">. </w:t>
      </w:r>
    </w:p>
    <w:p w14:paraId="53A958FD" w14:textId="77777777" w:rsidR="00FD37D1" w:rsidRDefault="00FD37D1">
      <w:pPr>
        <w:rPr>
          <w:sz w:val="22"/>
        </w:rPr>
      </w:pPr>
    </w:p>
    <w:p w14:paraId="22C7D59A" w14:textId="77777777" w:rsidR="00FD37D1" w:rsidRDefault="00FD37D1">
      <w:pPr>
        <w:rPr>
          <w:sz w:val="22"/>
        </w:rPr>
      </w:pPr>
    </w:p>
    <w:p w14:paraId="16A05559" w14:textId="628BCB7A" w:rsidR="00F02819" w:rsidRDefault="00F02819" w:rsidP="00F02819">
      <w:pPr>
        <w:jc w:val="center"/>
        <w:rPr>
          <w:b/>
          <w:sz w:val="28"/>
        </w:rPr>
      </w:pPr>
      <w:r>
        <w:rPr>
          <w:b/>
          <w:sz w:val="28"/>
        </w:rPr>
        <w:t>APPENDIX B</w:t>
      </w:r>
    </w:p>
    <w:p w14:paraId="757C02A4" w14:textId="77777777" w:rsidR="00F02819" w:rsidRDefault="00F02819" w:rsidP="00F02819">
      <w:pPr>
        <w:jc w:val="center"/>
        <w:rPr>
          <w:b/>
          <w:sz w:val="22"/>
          <w:u w:val="single"/>
        </w:rPr>
      </w:pPr>
    </w:p>
    <w:p w14:paraId="5615FC6B" w14:textId="77777777" w:rsidR="00F02819" w:rsidRDefault="00F02819">
      <w:pPr>
        <w:rPr>
          <w:b/>
          <w:sz w:val="22"/>
          <w:u w:val="single"/>
        </w:rPr>
      </w:pPr>
    </w:p>
    <w:p w14:paraId="2C75F07A" w14:textId="317E51D4" w:rsidR="00FD37D1" w:rsidRDefault="00FD37D1">
      <w:pPr>
        <w:rPr>
          <w:b/>
          <w:sz w:val="22"/>
          <w:u w:val="single"/>
        </w:rPr>
      </w:pPr>
      <w:r>
        <w:rPr>
          <w:b/>
          <w:sz w:val="22"/>
          <w:u w:val="single"/>
        </w:rPr>
        <w:t>Project Organization</w:t>
      </w:r>
    </w:p>
    <w:p w14:paraId="43975349" w14:textId="77777777" w:rsidR="00FD37D1" w:rsidRDefault="00FD37D1">
      <w:pPr>
        <w:rPr>
          <w:sz w:val="22"/>
        </w:rPr>
      </w:pPr>
    </w:p>
    <w:p w14:paraId="1F62DEA1" w14:textId="77777777" w:rsidR="00FD37D1" w:rsidRDefault="00FD37D1">
      <w:pPr>
        <w:rPr>
          <w:i/>
          <w:sz w:val="22"/>
        </w:rPr>
      </w:pPr>
      <w:r>
        <w:rPr>
          <w:i/>
          <w:sz w:val="22"/>
        </w:rPr>
        <w:t>Project Coordinator Contact information:</w:t>
      </w:r>
    </w:p>
    <w:p w14:paraId="2F03886D" w14:textId="77777777" w:rsidR="00FD37D1" w:rsidRDefault="00FD37D1">
      <w:pPr>
        <w:rPr>
          <w:sz w:val="22"/>
        </w:rPr>
      </w:pPr>
    </w:p>
    <w:p w14:paraId="35959172" w14:textId="77777777" w:rsidR="00FD37D1" w:rsidRDefault="00FD37D1">
      <w:pPr>
        <w:rPr>
          <w:sz w:val="22"/>
        </w:rPr>
      </w:pPr>
      <w:r>
        <w:rPr>
          <w:sz w:val="22"/>
        </w:rPr>
        <w:t>Eric E. Patterson</w:t>
      </w:r>
    </w:p>
    <w:p w14:paraId="45F97FB5" w14:textId="77777777" w:rsidR="00FD37D1" w:rsidRDefault="00FD37D1">
      <w:pPr>
        <w:rPr>
          <w:sz w:val="22"/>
        </w:rPr>
      </w:pPr>
      <w:r>
        <w:rPr>
          <w:sz w:val="22"/>
        </w:rPr>
        <w:t>Box 334</w:t>
      </w:r>
    </w:p>
    <w:p w14:paraId="0FA50C90" w14:textId="77777777" w:rsidR="00FD37D1" w:rsidRDefault="00FD37D1">
      <w:pPr>
        <w:rPr>
          <w:sz w:val="22"/>
        </w:rPr>
      </w:pPr>
      <w:r>
        <w:rPr>
          <w:sz w:val="22"/>
        </w:rPr>
        <w:t>Valdez, NM 87580</w:t>
      </w:r>
    </w:p>
    <w:p w14:paraId="49DFA091" w14:textId="750FDE05" w:rsidR="00FD37D1" w:rsidRDefault="00FD37D1">
      <w:pPr>
        <w:rPr>
          <w:sz w:val="22"/>
        </w:rPr>
      </w:pPr>
      <w:r>
        <w:rPr>
          <w:sz w:val="22"/>
        </w:rPr>
        <w:t>5</w:t>
      </w:r>
      <w:r w:rsidR="00B5361F">
        <w:rPr>
          <w:sz w:val="22"/>
        </w:rPr>
        <w:t>7</w:t>
      </w:r>
      <w:r>
        <w:rPr>
          <w:sz w:val="22"/>
        </w:rPr>
        <w:t>5-776-2833</w:t>
      </w:r>
    </w:p>
    <w:p w14:paraId="231FB39E" w14:textId="77777777" w:rsidR="00FD37D1" w:rsidRDefault="00FD37D1">
      <w:pPr>
        <w:rPr>
          <w:sz w:val="22"/>
        </w:rPr>
      </w:pPr>
      <w:r>
        <w:rPr>
          <w:sz w:val="22"/>
        </w:rPr>
        <w:t>eepatt@gmail.com</w:t>
      </w:r>
    </w:p>
    <w:p w14:paraId="123A7F2E" w14:textId="77777777" w:rsidR="00FD37D1" w:rsidRDefault="00FD37D1">
      <w:pPr>
        <w:rPr>
          <w:sz w:val="22"/>
        </w:rPr>
      </w:pPr>
    </w:p>
    <w:p w14:paraId="692DC5D3" w14:textId="77777777" w:rsidR="00FD37D1" w:rsidRDefault="00FD37D1">
      <w:pPr>
        <w:rPr>
          <w:sz w:val="22"/>
        </w:rPr>
      </w:pPr>
      <w:r>
        <w:rPr>
          <w:sz w:val="22"/>
        </w:rPr>
        <w:t>The project coordinator ensures all components of the project identified by this QAPP are completed in an efficient and timely manner.  This includes oversight on sample collection, delivery, analysis, and reporting.</w:t>
      </w:r>
    </w:p>
    <w:p w14:paraId="1C0B1FBF" w14:textId="77777777" w:rsidR="00FD37D1" w:rsidRDefault="00FD37D1">
      <w:pPr>
        <w:rPr>
          <w:sz w:val="22"/>
        </w:rPr>
      </w:pPr>
    </w:p>
    <w:p w14:paraId="71CDB208" w14:textId="77777777" w:rsidR="00FD37D1" w:rsidRDefault="00FD37D1">
      <w:pPr>
        <w:rPr>
          <w:sz w:val="22"/>
        </w:rPr>
      </w:pPr>
    </w:p>
    <w:p w14:paraId="7B33E054" w14:textId="77777777" w:rsidR="00FD37D1" w:rsidRDefault="00FD37D1">
      <w:pPr>
        <w:rPr>
          <w:i/>
          <w:sz w:val="22"/>
        </w:rPr>
      </w:pPr>
      <w:r>
        <w:rPr>
          <w:i/>
          <w:sz w:val="22"/>
        </w:rPr>
        <w:t>Sample Collector Contact Information</w:t>
      </w:r>
    </w:p>
    <w:p w14:paraId="1031E770" w14:textId="77777777" w:rsidR="00FD37D1" w:rsidRDefault="00FD37D1">
      <w:pPr>
        <w:rPr>
          <w:sz w:val="22"/>
        </w:rPr>
      </w:pPr>
    </w:p>
    <w:p w14:paraId="65885CF9" w14:textId="77777777" w:rsidR="00FD37D1" w:rsidRDefault="00FD37D1">
      <w:pPr>
        <w:rPr>
          <w:sz w:val="22"/>
        </w:rPr>
      </w:pPr>
      <w:r>
        <w:rPr>
          <w:sz w:val="22"/>
        </w:rPr>
        <w:t>Eric E. Patterson, contact person (see above)</w:t>
      </w:r>
    </w:p>
    <w:p w14:paraId="3B639985" w14:textId="77777777" w:rsidR="00FD37D1" w:rsidRDefault="00FD37D1">
      <w:pPr>
        <w:rPr>
          <w:sz w:val="22"/>
        </w:rPr>
      </w:pPr>
    </w:p>
    <w:p w14:paraId="77054DB8" w14:textId="77777777" w:rsidR="00FD37D1" w:rsidRDefault="00FD37D1">
      <w:pPr>
        <w:rPr>
          <w:sz w:val="22"/>
        </w:rPr>
      </w:pPr>
      <w:r>
        <w:rPr>
          <w:sz w:val="22"/>
        </w:rPr>
        <w:t>Mary Pickett</w:t>
      </w:r>
      <w:r>
        <w:rPr>
          <w:sz w:val="22"/>
        </w:rPr>
        <w:tab/>
      </w:r>
      <w:r>
        <w:rPr>
          <w:sz w:val="22"/>
        </w:rPr>
        <w:tab/>
        <w:t>Nora Patterson</w:t>
      </w:r>
      <w:r>
        <w:rPr>
          <w:sz w:val="22"/>
        </w:rPr>
        <w:tab/>
      </w:r>
      <w:r>
        <w:rPr>
          <w:sz w:val="22"/>
        </w:rPr>
        <w:tab/>
      </w:r>
      <w:r>
        <w:rPr>
          <w:sz w:val="22"/>
        </w:rPr>
        <w:tab/>
        <w:t>Rachel Conn</w:t>
      </w:r>
    </w:p>
    <w:p w14:paraId="218373D9" w14:textId="77777777" w:rsidR="00FD37D1" w:rsidRDefault="00FD37D1">
      <w:pPr>
        <w:rPr>
          <w:sz w:val="22"/>
        </w:rPr>
      </w:pPr>
    </w:p>
    <w:p w14:paraId="4B0003CE" w14:textId="77777777" w:rsidR="00FD37D1" w:rsidRDefault="00FD37D1">
      <w:pPr>
        <w:rPr>
          <w:sz w:val="22"/>
        </w:rPr>
      </w:pPr>
      <w:r>
        <w:rPr>
          <w:sz w:val="22"/>
        </w:rPr>
        <w:t>Gary Grief</w:t>
      </w:r>
      <w:r>
        <w:rPr>
          <w:sz w:val="22"/>
        </w:rPr>
        <w:tab/>
      </w:r>
      <w:r>
        <w:rPr>
          <w:sz w:val="22"/>
        </w:rPr>
        <w:tab/>
        <w:t>Dorothy Wells</w:t>
      </w:r>
      <w:r>
        <w:rPr>
          <w:sz w:val="22"/>
        </w:rPr>
        <w:tab/>
      </w:r>
      <w:r>
        <w:rPr>
          <w:sz w:val="22"/>
        </w:rPr>
        <w:tab/>
      </w:r>
      <w:r>
        <w:rPr>
          <w:sz w:val="22"/>
        </w:rPr>
        <w:tab/>
        <w:t>Betsy Wolf</w:t>
      </w:r>
    </w:p>
    <w:p w14:paraId="5A9EC39C" w14:textId="77777777" w:rsidR="00FD37D1" w:rsidRDefault="00FD37D1">
      <w:pPr>
        <w:rPr>
          <w:sz w:val="22"/>
        </w:rPr>
      </w:pPr>
    </w:p>
    <w:p w14:paraId="17C32658" w14:textId="149E9043" w:rsidR="00FD37D1" w:rsidRDefault="00FD37D1">
      <w:pPr>
        <w:rPr>
          <w:sz w:val="22"/>
        </w:rPr>
      </w:pPr>
      <w:proofErr w:type="spellStart"/>
      <w:r>
        <w:rPr>
          <w:sz w:val="22"/>
        </w:rPr>
        <w:t>Annouk</w:t>
      </w:r>
      <w:proofErr w:type="spellEnd"/>
      <w:r>
        <w:rPr>
          <w:sz w:val="22"/>
        </w:rPr>
        <w:t xml:space="preserve"> Ellis</w:t>
      </w:r>
      <w:r>
        <w:rPr>
          <w:sz w:val="22"/>
        </w:rPr>
        <w:tab/>
      </w:r>
      <w:r>
        <w:rPr>
          <w:sz w:val="22"/>
        </w:rPr>
        <w:tab/>
        <w:t>Jeanne Green</w:t>
      </w:r>
      <w:r w:rsidR="00611DD9">
        <w:rPr>
          <w:sz w:val="22"/>
        </w:rPr>
        <w:tab/>
      </w:r>
      <w:r w:rsidR="00611DD9">
        <w:rPr>
          <w:sz w:val="22"/>
        </w:rPr>
        <w:tab/>
      </w:r>
      <w:r w:rsidR="00611DD9">
        <w:rPr>
          <w:sz w:val="22"/>
        </w:rPr>
        <w:tab/>
        <w:t>Moira O’Hanlon</w:t>
      </w:r>
    </w:p>
    <w:p w14:paraId="34A2BC4F" w14:textId="77777777" w:rsidR="00FD37D1" w:rsidRDefault="00FD37D1">
      <w:pPr>
        <w:rPr>
          <w:sz w:val="22"/>
        </w:rPr>
      </w:pPr>
    </w:p>
    <w:p w14:paraId="621F0155" w14:textId="1BFBA118" w:rsidR="00FD37D1" w:rsidRDefault="00FD37D1">
      <w:pPr>
        <w:rPr>
          <w:sz w:val="22"/>
        </w:rPr>
      </w:pPr>
      <w:r>
        <w:rPr>
          <w:sz w:val="22"/>
        </w:rPr>
        <w:t>Roberta Salazar</w:t>
      </w:r>
      <w:r>
        <w:rPr>
          <w:sz w:val="22"/>
        </w:rPr>
        <w:tab/>
      </w:r>
      <w:r>
        <w:rPr>
          <w:sz w:val="22"/>
        </w:rPr>
        <w:tab/>
        <w:t>Flowers Espinosa</w:t>
      </w:r>
      <w:r w:rsidR="00B5361F">
        <w:rPr>
          <w:sz w:val="22"/>
        </w:rPr>
        <w:tab/>
      </w:r>
      <w:r w:rsidR="00B5361F">
        <w:rPr>
          <w:sz w:val="22"/>
        </w:rPr>
        <w:tab/>
        <w:t xml:space="preserve">Shannon </w:t>
      </w:r>
      <w:proofErr w:type="spellStart"/>
      <w:r w:rsidR="00B5361F">
        <w:rPr>
          <w:sz w:val="22"/>
        </w:rPr>
        <w:t>Romeling</w:t>
      </w:r>
      <w:proofErr w:type="spellEnd"/>
    </w:p>
    <w:p w14:paraId="5A830387" w14:textId="77777777" w:rsidR="00FD37D1" w:rsidRDefault="00FD37D1">
      <w:pPr>
        <w:rPr>
          <w:sz w:val="22"/>
        </w:rPr>
      </w:pPr>
    </w:p>
    <w:p w14:paraId="6F2B303A" w14:textId="77777777" w:rsidR="00FD37D1" w:rsidRDefault="00FD37D1">
      <w:pPr>
        <w:rPr>
          <w:sz w:val="22"/>
        </w:rPr>
      </w:pPr>
    </w:p>
    <w:p w14:paraId="66E60745" w14:textId="77777777" w:rsidR="00FD37D1" w:rsidRDefault="00FD37D1">
      <w:pPr>
        <w:rPr>
          <w:sz w:val="22"/>
        </w:rPr>
      </w:pPr>
      <w:r>
        <w:rPr>
          <w:sz w:val="22"/>
        </w:rPr>
        <w:t>Sample collectors will conduct sample collection activities according to the methods identified by this QAPP.  Responsibilities include:</w:t>
      </w:r>
    </w:p>
    <w:p w14:paraId="21B1D8FB" w14:textId="77777777" w:rsidR="00FD37D1" w:rsidRDefault="00FD37D1">
      <w:pPr>
        <w:rPr>
          <w:sz w:val="22"/>
        </w:rPr>
      </w:pPr>
      <w:r>
        <w:rPr>
          <w:sz w:val="22"/>
        </w:rPr>
        <w:tab/>
      </w:r>
    </w:p>
    <w:p w14:paraId="3EDDD2C6" w14:textId="4176700D" w:rsidR="00FD37D1" w:rsidRDefault="00FD37D1">
      <w:pPr>
        <w:numPr>
          <w:ilvl w:val="0"/>
          <w:numId w:val="3"/>
        </w:numPr>
        <w:rPr>
          <w:sz w:val="22"/>
        </w:rPr>
      </w:pPr>
      <w:r>
        <w:rPr>
          <w:sz w:val="22"/>
        </w:rPr>
        <w:t>Calibration</w:t>
      </w:r>
      <w:r w:rsidR="00696E0B">
        <w:rPr>
          <w:sz w:val="22"/>
        </w:rPr>
        <w:t>, maintenance</w:t>
      </w:r>
      <w:r>
        <w:rPr>
          <w:sz w:val="22"/>
        </w:rPr>
        <w:t xml:space="preserve"> and utilization of field equipment for analysis of dissolved</w:t>
      </w:r>
    </w:p>
    <w:p w14:paraId="5EEBDB9B" w14:textId="77777777" w:rsidR="00FD37D1" w:rsidRDefault="00FD37D1">
      <w:pPr>
        <w:ind w:left="360"/>
        <w:rPr>
          <w:sz w:val="22"/>
        </w:rPr>
      </w:pPr>
      <w:r>
        <w:rPr>
          <w:sz w:val="22"/>
        </w:rPr>
        <w:tab/>
        <w:t>oxygen (DO), temperature, pH, and conductivity.</w:t>
      </w:r>
    </w:p>
    <w:p w14:paraId="1954B5CF" w14:textId="77777777" w:rsidR="00FD37D1" w:rsidRDefault="00FD37D1">
      <w:pPr>
        <w:rPr>
          <w:sz w:val="22"/>
        </w:rPr>
      </w:pPr>
    </w:p>
    <w:p w14:paraId="61CF7A46" w14:textId="77777777" w:rsidR="00FD37D1" w:rsidRDefault="00FD37D1">
      <w:pPr>
        <w:numPr>
          <w:ilvl w:val="0"/>
          <w:numId w:val="3"/>
        </w:numPr>
        <w:rPr>
          <w:sz w:val="22"/>
        </w:rPr>
      </w:pPr>
      <w:r>
        <w:rPr>
          <w:sz w:val="22"/>
        </w:rPr>
        <w:t>Obtaining needed sample containers and preservatives for sampling events.</w:t>
      </w:r>
    </w:p>
    <w:p w14:paraId="6F92B27B" w14:textId="77777777" w:rsidR="00FD37D1" w:rsidRDefault="00FD37D1">
      <w:pPr>
        <w:rPr>
          <w:sz w:val="22"/>
        </w:rPr>
      </w:pPr>
    </w:p>
    <w:p w14:paraId="69D61DD4" w14:textId="77777777" w:rsidR="00FD37D1" w:rsidRDefault="00FD37D1">
      <w:pPr>
        <w:numPr>
          <w:ilvl w:val="0"/>
          <w:numId w:val="3"/>
        </w:numPr>
        <w:rPr>
          <w:sz w:val="22"/>
        </w:rPr>
      </w:pPr>
      <w:r>
        <w:rPr>
          <w:sz w:val="22"/>
        </w:rPr>
        <w:t>Following quality assurance procedures for sample collection identified by this QAPP.</w:t>
      </w:r>
    </w:p>
    <w:p w14:paraId="564345AD" w14:textId="77777777" w:rsidR="00FD37D1" w:rsidRDefault="00FD37D1">
      <w:pPr>
        <w:rPr>
          <w:sz w:val="22"/>
        </w:rPr>
      </w:pPr>
    </w:p>
    <w:p w14:paraId="6DD4DAC2" w14:textId="77777777" w:rsidR="00FD37D1" w:rsidRDefault="00FD37D1">
      <w:pPr>
        <w:numPr>
          <w:ilvl w:val="0"/>
          <w:numId w:val="3"/>
        </w:numPr>
        <w:rPr>
          <w:sz w:val="22"/>
        </w:rPr>
      </w:pPr>
      <w:r>
        <w:rPr>
          <w:sz w:val="22"/>
        </w:rPr>
        <w:t>Filling out chain of custody (COC) forms.</w:t>
      </w:r>
    </w:p>
    <w:p w14:paraId="19D9274F" w14:textId="77777777" w:rsidR="00FD37D1" w:rsidRDefault="00FD37D1">
      <w:pPr>
        <w:rPr>
          <w:sz w:val="22"/>
        </w:rPr>
      </w:pPr>
    </w:p>
    <w:p w14:paraId="3AC5CBA7" w14:textId="77777777" w:rsidR="00FD37D1" w:rsidRDefault="00FD37D1">
      <w:pPr>
        <w:rPr>
          <w:sz w:val="22"/>
        </w:rPr>
      </w:pPr>
    </w:p>
    <w:p w14:paraId="5122AA39" w14:textId="77777777" w:rsidR="00FD37D1" w:rsidRDefault="00FD37D1">
      <w:pPr>
        <w:rPr>
          <w:i/>
          <w:sz w:val="22"/>
        </w:rPr>
      </w:pPr>
      <w:r>
        <w:rPr>
          <w:i/>
          <w:sz w:val="22"/>
        </w:rPr>
        <w:t>Sample Transport Contact Information</w:t>
      </w:r>
    </w:p>
    <w:p w14:paraId="39E91D68" w14:textId="77777777" w:rsidR="00FD37D1" w:rsidRDefault="00FD37D1">
      <w:pPr>
        <w:rPr>
          <w:sz w:val="22"/>
        </w:rPr>
      </w:pPr>
    </w:p>
    <w:p w14:paraId="3F19EA4F" w14:textId="77777777" w:rsidR="00FD37D1" w:rsidRDefault="00FD37D1">
      <w:pPr>
        <w:rPr>
          <w:sz w:val="22"/>
        </w:rPr>
      </w:pPr>
      <w:r>
        <w:rPr>
          <w:sz w:val="22"/>
        </w:rPr>
        <w:t>Eric E. Patterson (see above)</w:t>
      </w:r>
    </w:p>
    <w:p w14:paraId="603EB622" w14:textId="77777777" w:rsidR="00FD37D1" w:rsidRDefault="00FD37D1">
      <w:pPr>
        <w:rPr>
          <w:sz w:val="22"/>
        </w:rPr>
      </w:pPr>
    </w:p>
    <w:p w14:paraId="60DE2398" w14:textId="77777777" w:rsidR="00FD37D1" w:rsidRDefault="00FD37D1">
      <w:pPr>
        <w:rPr>
          <w:sz w:val="22"/>
        </w:rPr>
      </w:pPr>
      <w:r>
        <w:rPr>
          <w:sz w:val="22"/>
        </w:rPr>
        <w:t>Sample Transport will ensure that water samples are delivered to Sangre de Cristo Laboratory, Inc., Alamosa, CO, or another EPA certified laboratory, in a secure and timely manner.  Responsibilities include:</w:t>
      </w:r>
    </w:p>
    <w:p w14:paraId="450877FA" w14:textId="77777777" w:rsidR="00FD37D1" w:rsidRDefault="00FD37D1">
      <w:pPr>
        <w:rPr>
          <w:sz w:val="22"/>
        </w:rPr>
      </w:pPr>
    </w:p>
    <w:p w14:paraId="70EF9207" w14:textId="77777777" w:rsidR="00FD37D1" w:rsidRDefault="00FD37D1">
      <w:pPr>
        <w:numPr>
          <w:ilvl w:val="0"/>
          <w:numId w:val="4"/>
        </w:numPr>
        <w:rPr>
          <w:sz w:val="22"/>
        </w:rPr>
      </w:pPr>
      <w:r>
        <w:rPr>
          <w:sz w:val="22"/>
        </w:rPr>
        <w:t>Keeping samples secure between sampling site and the laboratory.</w:t>
      </w:r>
    </w:p>
    <w:p w14:paraId="31C1F913" w14:textId="77777777" w:rsidR="00FD37D1" w:rsidRDefault="00FD37D1">
      <w:pPr>
        <w:rPr>
          <w:sz w:val="22"/>
        </w:rPr>
      </w:pPr>
    </w:p>
    <w:p w14:paraId="797D2258" w14:textId="77777777" w:rsidR="00FD37D1" w:rsidRDefault="00FD37D1">
      <w:pPr>
        <w:numPr>
          <w:ilvl w:val="0"/>
          <w:numId w:val="4"/>
        </w:numPr>
        <w:rPr>
          <w:sz w:val="22"/>
        </w:rPr>
      </w:pPr>
      <w:r>
        <w:rPr>
          <w:sz w:val="22"/>
        </w:rPr>
        <w:t>Maintaining COC document according to procedures identified.</w:t>
      </w:r>
    </w:p>
    <w:p w14:paraId="509B7F02" w14:textId="77777777" w:rsidR="00FD37D1" w:rsidRDefault="00FD37D1">
      <w:pPr>
        <w:rPr>
          <w:sz w:val="22"/>
        </w:rPr>
      </w:pPr>
    </w:p>
    <w:p w14:paraId="78643F13" w14:textId="77777777" w:rsidR="00FD37D1" w:rsidRDefault="00FD37D1">
      <w:pPr>
        <w:numPr>
          <w:ilvl w:val="0"/>
          <w:numId w:val="4"/>
        </w:numPr>
        <w:rPr>
          <w:sz w:val="22"/>
        </w:rPr>
      </w:pPr>
      <w:r>
        <w:rPr>
          <w:sz w:val="22"/>
        </w:rPr>
        <w:t>Delivering samples within specified holding times.</w:t>
      </w:r>
    </w:p>
    <w:p w14:paraId="38D4A374" w14:textId="77777777" w:rsidR="00FD37D1" w:rsidRDefault="00FD37D1">
      <w:pPr>
        <w:rPr>
          <w:sz w:val="22"/>
        </w:rPr>
      </w:pPr>
    </w:p>
    <w:p w14:paraId="508F742E" w14:textId="77777777" w:rsidR="00FD37D1" w:rsidRDefault="00FD37D1">
      <w:pPr>
        <w:rPr>
          <w:sz w:val="22"/>
        </w:rPr>
      </w:pPr>
    </w:p>
    <w:p w14:paraId="2A68D6CA" w14:textId="77777777" w:rsidR="00FD37D1" w:rsidRDefault="00FD37D1">
      <w:pPr>
        <w:rPr>
          <w:i/>
          <w:sz w:val="22"/>
        </w:rPr>
      </w:pPr>
      <w:r>
        <w:rPr>
          <w:i/>
          <w:sz w:val="22"/>
        </w:rPr>
        <w:t>Sample Analysis/Laboratory Contact Information:</w:t>
      </w:r>
    </w:p>
    <w:p w14:paraId="1304C134" w14:textId="77777777" w:rsidR="00FD37D1" w:rsidRDefault="00FD37D1">
      <w:pPr>
        <w:rPr>
          <w:sz w:val="22"/>
        </w:rPr>
      </w:pPr>
    </w:p>
    <w:p w14:paraId="387495BF" w14:textId="77777777" w:rsidR="00FD37D1" w:rsidRDefault="00FD37D1">
      <w:pPr>
        <w:rPr>
          <w:sz w:val="22"/>
          <w:lang w:val="es-MX"/>
        </w:rPr>
      </w:pPr>
      <w:r>
        <w:rPr>
          <w:sz w:val="22"/>
          <w:lang w:val="es-MX"/>
        </w:rPr>
        <w:t>Sangre de Cristo Laboratory, Inc., an EPA certified laboratory</w:t>
      </w:r>
    </w:p>
    <w:p w14:paraId="6BA1A084" w14:textId="77777777" w:rsidR="00FD37D1" w:rsidRDefault="00FD37D1">
      <w:pPr>
        <w:rPr>
          <w:sz w:val="22"/>
          <w:lang w:val="es-MX"/>
        </w:rPr>
      </w:pPr>
      <w:r>
        <w:rPr>
          <w:sz w:val="22"/>
          <w:lang w:val="es-MX"/>
        </w:rPr>
        <w:t>Tierra del Sol Industrial Park</w:t>
      </w:r>
    </w:p>
    <w:p w14:paraId="3297E9E1" w14:textId="77777777" w:rsidR="00FD37D1" w:rsidRDefault="00FD37D1">
      <w:pPr>
        <w:rPr>
          <w:sz w:val="22"/>
          <w:lang w:val="es-MX"/>
        </w:rPr>
      </w:pPr>
      <w:r>
        <w:rPr>
          <w:sz w:val="22"/>
          <w:lang w:val="es-MX"/>
        </w:rPr>
        <w:t>2329 Lava Lane</w:t>
      </w:r>
    </w:p>
    <w:p w14:paraId="08F43562" w14:textId="77777777" w:rsidR="00FD37D1" w:rsidRDefault="00FD37D1">
      <w:pPr>
        <w:rPr>
          <w:sz w:val="22"/>
          <w:lang w:val="es-MX"/>
        </w:rPr>
      </w:pPr>
      <w:r>
        <w:rPr>
          <w:sz w:val="22"/>
          <w:lang w:val="es-MX"/>
        </w:rPr>
        <w:t>Alamosa, CO 81101</w:t>
      </w:r>
    </w:p>
    <w:p w14:paraId="1BB09F82" w14:textId="77777777" w:rsidR="00FD37D1" w:rsidRDefault="00FD37D1">
      <w:pPr>
        <w:rPr>
          <w:sz w:val="22"/>
          <w:lang w:val="es-MX"/>
        </w:rPr>
      </w:pPr>
    </w:p>
    <w:p w14:paraId="61E40CD3" w14:textId="77777777" w:rsidR="00FD37D1" w:rsidRDefault="00FD37D1">
      <w:pPr>
        <w:rPr>
          <w:sz w:val="22"/>
        </w:rPr>
      </w:pPr>
      <w:r>
        <w:rPr>
          <w:sz w:val="22"/>
        </w:rPr>
        <w:t>Sample Analysis Staff will ensure that samples are analyzed in a manner that provides the most accurate data possible.  Responsibilities include:</w:t>
      </w:r>
    </w:p>
    <w:p w14:paraId="04CCE940" w14:textId="77777777" w:rsidR="00FD37D1" w:rsidRDefault="00FD37D1">
      <w:pPr>
        <w:rPr>
          <w:sz w:val="22"/>
        </w:rPr>
      </w:pPr>
    </w:p>
    <w:p w14:paraId="441CF39F" w14:textId="642E7908" w:rsidR="00FD37D1" w:rsidRDefault="00FD37D1">
      <w:pPr>
        <w:numPr>
          <w:ilvl w:val="0"/>
          <w:numId w:val="5"/>
        </w:numPr>
        <w:rPr>
          <w:sz w:val="22"/>
        </w:rPr>
      </w:pPr>
      <w:r>
        <w:rPr>
          <w:sz w:val="22"/>
        </w:rPr>
        <w:t xml:space="preserve">Analyzing samples according the methods identified in Standard Operating </w:t>
      </w:r>
      <w:r w:rsidR="00696E0B">
        <w:rPr>
          <w:sz w:val="22"/>
        </w:rPr>
        <w:t>Procedures (</w:t>
      </w:r>
      <w:r>
        <w:rPr>
          <w:sz w:val="22"/>
        </w:rPr>
        <w:t>SOPs).</w:t>
      </w:r>
    </w:p>
    <w:p w14:paraId="25BAFD85" w14:textId="77777777" w:rsidR="00FD37D1" w:rsidRDefault="00FD37D1">
      <w:pPr>
        <w:rPr>
          <w:sz w:val="22"/>
        </w:rPr>
      </w:pPr>
    </w:p>
    <w:p w14:paraId="119C9A3B" w14:textId="77777777" w:rsidR="00FD37D1" w:rsidRDefault="00FD37D1">
      <w:pPr>
        <w:numPr>
          <w:ilvl w:val="0"/>
          <w:numId w:val="5"/>
        </w:numPr>
        <w:rPr>
          <w:sz w:val="22"/>
        </w:rPr>
      </w:pPr>
      <w:r>
        <w:rPr>
          <w:sz w:val="22"/>
        </w:rPr>
        <w:t>Analyzing samples within established holding times.</w:t>
      </w:r>
    </w:p>
    <w:p w14:paraId="3FD584C7" w14:textId="77777777" w:rsidR="00FD37D1" w:rsidRDefault="00FD37D1">
      <w:pPr>
        <w:rPr>
          <w:sz w:val="22"/>
        </w:rPr>
      </w:pPr>
    </w:p>
    <w:p w14:paraId="7D539ABC" w14:textId="77777777" w:rsidR="00FD37D1" w:rsidRDefault="00FD37D1">
      <w:pPr>
        <w:numPr>
          <w:ilvl w:val="0"/>
          <w:numId w:val="5"/>
        </w:numPr>
        <w:rPr>
          <w:sz w:val="22"/>
        </w:rPr>
      </w:pPr>
      <w:r>
        <w:rPr>
          <w:sz w:val="22"/>
        </w:rPr>
        <w:t>Reporting results to Project Coordinator</w:t>
      </w:r>
    </w:p>
    <w:p w14:paraId="0B641357" w14:textId="77777777" w:rsidR="00FD37D1" w:rsidRDefault="00FD37D1">
      <w:pPr>
        <w:rPr>
          <w:sz w:val="22"/>
        </w:rPr>
      </w:pPr>
    </w:p>
    <w:p w14:paraId="19469998" w14:textId="77777777" w:rsidR="00FD37D1" w:rsidRDefault="00FD37D1">
      <w:pPr>
        <w:rPr>
          <w:sz w:val="22"/>
        </w:rPr>
      </w:pPr>
    </w:p>
    <w:p w14:paraId="447F1D68" w14:textId="77777777" w:rsidR="00FD37D1" w:rsidRDefault="00FD37D1">
      <w:pPr>
        <w:rPr>
          <w:i/>
          <w:sz w:val="22"/>
        </w:rPr>
      </w:pPr>
      <w:r>
        <w:rPr>
          <w:i/>
          <w:sz w:val="22"/>
        </w:rPr>
        <w:t>Data Reporting Contact Information</w:t>
      </w:r>
    </w:p>
    <w:p w14:paraId="5B97F9AB" w14:textId="77777777" w:rsidR="00FD37D1" w:rsidRDefault="00FD37D1">
      <w:pPr>
        <w:rPr>
          <w:i/>
          <w:sz w:val="22"/>
        </w:rPr>
      </w:pPr>
    </w:p>
    <w:p w14:paraId="7051FB9F" w14:textId="77777777" w:rsidR="00FD37D1" w:rsidRDefault="00FD37D1">
      <w:pPr>
        <w:rPr>
          <w:sz w:val="22"/>
        </w:rPr>
      </w:pPr>
    </w:p>
    <w:p w14:paraId="142EEF30" w14:textId="3B067A32" w:rsidR="00FD37D1" w:rsidRDefault="00FD37D1">
      <w:pPr>
        <w:rPr>
          <w:sz w:val="22"/>
        </w:rPr>
      </w:pPr>
      <w:r>
        <w:rPr>
          <w:sz w:val="22"/>
        </w:rPr>
        <w:t xml:space="preserve">Rachel Conn, Amigos Bravos </w:t>
      </w:r>
      <w:r w:rsidR="00B5361F">
        <w:rPr>
          <w:sz w:val="22"/>
        </w:rPr>
        <w:t>Projects Director</w:t>
      </w:r>
    </w:p>
    <w:p w14:paraId="679AB19E" w14:textId="77777777" w:rsidR="00FD37D1" w:rsidRDefault="00FD37D1">
      <w:pPr>
        <w:rPr>
          <w:sz w:val="22"/>
        </w:rPr>
      </w:pPr>
      <w:r>
        <w:rPr>
          <w:sz w:val="22"/>
        </w:rPr>
        <w:t>Box 238</w:t>
      </w:r>
    </w:p>
    <w:p w14:paraId="349CE88B" w14:textId="77777777" w:rsidR="00FD37D1" w:rsidRDefault="00FD37D1">
      <w:pPr>
        <w:rPr>
          <w:sz w:val="22"/>
        </w:rPr>
      </w:pPr>
      <w:r>
        <w:rPr>
          <w:sz w:val="22"/>
        </w:rPr>
        <w:t>Taos, NM 87571</w:t>
      </w:r>
    </w:p>
    <w:p w14:paraId="0291F6CA" w14:textId="1BD9C359" w:rsidR="00FD37D1" w:rsidRDefault="00FD37D1">
      <w:pPr>
        <w:rPr>
          <w:sz w:val="22"/>
        </w:rPr>
      </w:pPr>
      <w:r>
        <w:rPr>
          <w:sz w:val="22"/>
        </w:rPr>
        <w:t>5</w:t>
      </w:r>
      <w:r w:rsidR="00B5361F">
        <w:rPr>
          <w:sz w:val="22"/>
        </w:rPr>
        <w:t>7</w:t>
      </w:r>
      <w:r>
        <w:rPr>
          <w:sz w:val="22"/>
        </w:rPr>
        <w:t>5-758-3874</w:t>
      </w:r>
    </w:p>
    <w:p w14:paraId="34B55224" w14:textId="77777777" w:rsidR="00FD37D1" w:rsidRDefault="00FD37D1">
      <w:pPr>
        <w:rPr>
          <w:sz w:val="22"/>
        </w:rPr>
      </w:pPr>
      <w:r>
        <w:rPr>
          <w:sz w:val="22"/>
        </w:rPr>
        <w:t>rconn@amigosbravos.org</w:t>
      </w:r>
    </w:p>
    <w:p w14:paraId="2B1CEFBF" w14:textId="77777777" w:rsidR="00FD37D1" w:rsidRDefault="00FD37D1">
      <w:pPr>
        <w:rPr>
          <w:sz w:val="22"/>
        </w:rPr>
      </w:pPr>
    </w:p>
    <w:p w14:paraId="10263381" w14:textId="77777777" w:rsidR="00FD37D1" w:rsidRDefault="00FD37D1">
      <w:pPr>
        <w:rPr>
          <w:sz w:val="22"/>
        </w:rPr>
      </w:pPr>
    </w:p>
    <w:p w14:paraId="2492896C" w14:textId="77777777" w:rsidR="00FD37D1" w:rsidRDefault="00FD37D1">
      <w:pPr>
        <w:rPr>
          <w:sz w:val="22"/>
        </w:rPr>
      </w:pPr>
    </w:p>
    <w:p w14:paraId="24AEB87F" w14:textId="77777777" w:rsidR="00FD37D1" w:rsidRDefault="00FD37D1">
      <w:pPr>
        <w:rPr>
          <w:sz w:val="22"/>
        </w:rPr>
      </w:pPr>
    </w:p>
    <w:p w14:paraId="5DE8A5D2" w14:textId="77777777" w:rsidR="00FD37D1" w:rsidRDefault="00FD37D1">
      <w:pPr>
        <w:rPr>
          <w:sz w:val="22"/>
        </w:rPr>
      </w:pPr>
      <w:r>
        <w:rPr>
          <w:sz w:val="22"/>
        </w:rPr>
        <w:t>Data reporting will ensure the data collected by the project is stored appropriately and disseminated to interested parties.  Responsibilities include:</w:t>
      </w:r>
    </w:p>
    <w:p w14:paraId="412E4048" w14:textId="77777777" w:rsidR="00FD37D1" w:rsidRDefault="00FD37D1">
      <w:pPr>
        <w:rPr>
          <w:sz w:val="22"/>
        </w:rPr>
      </w:pPr>
    </w:p>
    <w:p w14:paraId="2664DF94" w14:textId="77777777" w:rsidR="00FD37D1" w:rsidRDefault="00FD37D1">
      <w:pPr>
        <w:numPr>
          <w:ilvl w:val="0"/>
          <w:numId w:val="6"/>
        </w:numPr>
        <w:rPr>
          <w:sz w:val="22"/>
        </w:rPr>
      </w:pPr>
      <w:r>
        <w:rPr>
          <w:sz w:val="22"/>
        </w:rPr>
        <w:t>Organization of final report on data collected by the project.</w:t>
      </w:r>
    </w:p>
    <w:p w14:paraId="06E1E6F1" w14:textId="77777777" w:rsidR="00FD37D1" w:rsidRDefault="00FD37D1">
      <w:pPr>
        <w:rPr>
          <w:sz w:val="22"/>
        </w:rPr>
      </w:pPr>
    </w:p>
    <w:p w14:paraId="23656B8B" w14:textId="77777777" w:rsidR="00FD37D1" w:rsidRDefault="00FD37D1">
      <w:pPr>
        <w:numPr>
          <w:ilvl w:val="0"/>
          <w:numId w:val="6"/>
        </w:numPr>
        <w:rPr>
          <w:sz w:val="22"/>
        </w:rPr>
      </w:pPr>
      <w:r>
        <w:rPr>
          <w:sz w:val="22"/>
        </w:rPr>
        <w:t>Dissemination of report to specified local, state and federal agencies.</w:t>
      </w:r>
    </w:p>
    <w:p w14:paraId="04DB6B9F" w14:textId="77777777" w:rsidR="00FD37D1" w:rsidRDefault="00FD37D1">
      <w:pPr>
        <w:rPr>
          <w:sz w:val="22"/>
        </w:rPr>
      </w:pPr>
    </w:p>
    <w:p w14:paraId="70BC681C" w14:textId="77777777" w:rsidR="00FD37D1" w:rsidRDefault="00FD37D1">
      <w:pPr>
        <w:numPr>
          <w:ilvl w:val="0"/>
          <w:numId w:val="6"/>
        </w:numPr>
        <w:rPr>
          <w:sz w:val="22"/>
        </w:rPr>
      </w:pPr>
      <w:r>
        <w:rPr>
          <w:sz w:val="22"/>
        </w:rPr>
        <w:t>Dissemination of report to newspapers and other local news media and presentation of</w:t>
      </w:r>
    </w:p>
    <w:p w14:paraId="06F2E09A" w14:textId="77777777" w:rsidR="00FD37D1" w:rsidRDefault="00FD37D1">
      <w:pPr>
        <w:numPr>
          <w:ilvl w:val="0"/>
          <w:numId w:val="6"/>
        </w:numPr>
        <w:rPr>
          <w:sz w:val="22"/>
        </w:rPr>
      </w:pPr>
      <w:r>
        <w:rPr>
          <w:sz w:val="22"/>
        </w:rPr>
        <w:t>project information to the public upon request.</w:t>
      </w:r>
    </w:p>
    <w:p w14:paraId="2E9F331C" w14:textId="77777777" w:rsidR="00FD37D1" w:rsidRDefault="00FD37D1">
      <w:pPr>
        <w:rPr>
          <w:sz w:val="22"/>
        </w:rPr>
      </w:pPr>
    </w:p>
    <w:p w14:paraId="2C7897BC" w14:textId="10DCDD48" w:rsidR="00FD37D1" w:rsidRDefault="00FD37D1">
      <w:pPr>
        <w:numPr>
          <w:ilvl w:val="0"/>
          <w:numId w:val="6"/>
        </w:numPr>
        <w:rPr>
          <w:sz w:val="22"/>
        </w:rPr>
      </w:pPr>
      <w:r>
        <w:rPr>
          <w:sz w:val="22"/>
        </w:rPr>
        <w:t xml:space="preserve">Entering data into Sierra Club's Water Sentinel </w:t>
      </w:r>
      <w:r w:rsidR="00696E0B">
        <w:rPr>
          <w:sz w:val="22"/>
        </w:rPr>
        <w:t>database</w:t>
      </w:r>
      <w:r>
        <w:rPr>
          <w:sz w:val="22"/>
        </w:rPr>
        <w:t>.</w:t>
      </w:r>
    </w:p>
    <w:p w14:paraId="2961C39E" w14:textId="77777777" w:rsidR="00FD37D1" w:rsidRDefault="00FD37D1">
      <w:pPr>
        <w:rPr>
          <w:sz w:val="22"/>
        </w:rPr>
      </w:pPr>
    </w:p>
    <w:p w14:paraId="269A4058" w14:textId="77777777" w:rsidR="00FD37D1" w:rsidRDefault="00FD37D1">
      <w:pPr>
        <w:rPr>
          <w:sz w:val="22"/>
        </w:rPr>
      </w:pPr>
    </w:p>
    <w:p w14:paraId="06A32F70" w14:textId="77777777" w:rsidR="00FD37D1" w:rsidRDefault="00FD37D1">
      <w:pPr>
        <w:rPr>
          <w:sz w:val="22"/>
        </w:rPr>
      </w:pPr>
    </w:p>
    <w:p w14:paraId="29C01666" w14:textId="77777777" w:rsidR="00AA2EFF" w:rsidRDefault="00AA2EFF" w:rsidP="00AA2EFF">
      <w:pPr>
        <w:rPr>
          <w:b/>
          <w:sz w:val="22"/>
          <w:u w:val="single"/>
        </w:rPr>
      </w:pPr>
      <w:r>
        <w:rPr>
          <w:b/>
          <w:sz w:val="22"/>
          <w:u w:val="single"/>
        </w:rPr>
        <w:t>Quality Assurance of Field Analysis</w:t>
      </w:r>
    </w:p>
    <w:p w14:paraId="49280FA9" w14:textId="77777777" w:rsidR="00AA2EFF" w:rsidRDefault="00AA2EFF" w:rsidP="00AA2EFF">
      <w:pPr>
        <w:rPr>
          <w:sz w:val="22"/>
        </w:rPr>
      </w:pPr>
    </w:p>
    <w:p w14:paraId="20EDA09C" w14:textId="77777777" w:rsidR="00AA2EFF" w:rsidRDefault="00AA2EFF" w:rsidP="00AA2EFF">
      <w:pPr>
        <w:rPr>
          <w:sz w:val="22"/>
        </w:rPr>
      </w:pPr>
      <w:r>
        <w:rPr>
          <w:sz w:val="22"/>
        </w:rPr>
        <w:t>Measurements will be made using the following equipment:</w:t>
      </w:r>
    </w:p>
    <w:p w14:paraId="57374ED2" w14:textId="77777777" w:rsidR="00AA2EFF" w:rsidRDefault="00AA2EFF" w:rsidP="00AA2EFF">
      <w:pPr>
        <w:rPr>
          <w:sz w:val="22"/>
        </w:rPr>
      </w:pPr>
    </w:p>
    <w:p w14:paraId="7FD7B96F" w14:textId="77777777" w:rsidR="00AA2EFF" w:rsidRDefault="00AA2EFF" w:rsidP="00AA2EFF">
      <w:pPr>
        <w:numPr>
          <w:ilvl w:val="0"/>
          <w:numId w:val="7"/>
        </w:numPr>
        <w:rPr>
          <w:sz w:val="22"/>
        </w:rPr>
      </w:pPr>
      <w:proofErr w:type="spellStart"/>
      <w:r>
        <w:rPr>
          <w:sz w:val="22"/>
        </w:rPr>
        <w:t>CHEMets</w:t>
      </w:r>
      <w:proofErr w:type="spellEnd"/>
      <w:r>
        <w:rPr>
          <w:sz w:val="22"/>
        </w:rPr>
        <w:t xml:space="preserve"> Dissolved Oxygen Kit, Model K-7512 – tested dissolved oxygen</w:t>
      </w:r>
    </w:p>
    <w:p w14:paraId="11F1CDCA" w14:textId="77777777" w:rsidR="00AA2EFF" w:rsidRPr="00A123F0" w:rsidRDefault="00AA2EFF" w:rsidP="00AA2EFF">
      <w:pPr>
        <w:pStyle w:val="ListParagraph"/>
        <w:numPr>
          <w:ilvl w:val="0"/>
          <w:numId w:val="7"/>
        </w:numPr>
        <w:rPr>
          <w:sz w:val="22"/>
          <w:szCs w:val="22"/>
        </w:rPr>
      </w:pPr>
      <w:proofErr w:type="spellStart"/>
      <w:r w:rsidRPr="000B2428">
        <w:rPr>
          <w:color w:val="222222"/>
          <w:sz w:val="22"/>
          <w:szCs w:val="22"/>
          <w:shd w:val="clear" w:color="auto" w:fill="FFFFFF"/>
        </w:rPr>
        <w:t>Euteck</w:t>
      </w:r>
      <w:proofErr w:type="spellEnd"/>
      <w:r w:rsidRPr="000B2428">
        <w:rPr>
          <w:color w:val="222222"/>
          <w:sz w:val="22"/>
          <w:szCs w:val="22"/>
          <w:shd w:val="clear" w:color="auto" w:fill="FFFFFF"/>
        </w:rPr>
        <w:t xml:space="preserve"> Instruments </w:t>
      </w:r>
      <w:proofErr w:type="spellStart"/>
      <w:r w:rsidRPr="000B2428">
        <w:rPr>
          <w:color w:val="222222"/>
          <w:sz w:val="22"/>
          <w:szCs w:val="22"/>
          <w:shd w:val="clear" w:color="auto" w:fill="FFFFFF"/>
        </w:rPr>
        <w:t>PCTestr</w:t>
      </w:r>
      <w:proofErr w:type="spellEnd"/>
      <w:r w:rsidRPr="000B2428">
        <w:rPr>
          <w:color w:val="222222"/>
          <w:sz w:val="22"/>
          <w:szCs w:val="22"/>
          <w:shd w:val="clear" w:color="auto" w:fill="FFFFFF"/>
        </w:rPr>
        <w:t xml:space="preserve"> 35 from Oakton – tested pH, temperature, and electrical conductivity </w:t>
      </w:r>
    </w:p>
    <w:p w14:paraId="4E76A458" w14:textId="77777777" w:rsidR="00A123F0" w:rsidRPr="000B2428" w:rsidRDefault="00A123F0" w:rsidP="00A123F0">
      <w:pPr>
        <w:pStyle w:val="ListParagraph"/>
        <w:numPr>
          <w:ilvl w:val="0"/>
          <w:numId w:val="7"/>
        </w:numPr>
        <w:rPr>
          <w:sz w:val="22"/>
          <w:szCs w:val="22"/>
        </w:rPr>
      </w:pPr>
      <w:r>
        <w:rPr>
          <w:color w:val="222222"/>
          <w:sz w:val="22"/>
          <w:szCs w:val="22"/>
          <w:shd w:val="clear" w:color="auto" w:fill="FFFFFF"/>
        </w:rPr>
        <w:t>Hach Model 5-EP MG/L #1454-01 test kit – tests hardness (calcium carbonate)</w:t>
      </w:r>
    </w:p>
    <w:p w14:paraId="3E93FDA6" w14:textId="77777777" w:rsidR="00A123F0" w:rsidRPr="000B2428" w:rsidRDefault="00A123F0" w:rsidP="00A123F0">
      <w:pPr>
        <w:pStyle w:val="ListParagraph"/>
        <w:rPr>
          <w:sz w:val="22"/>
          <w:szCs w:val="22"/>
        </w:rPr>
      </w:pPr>
    </w:p>
    <w:p w14:paraId="0470789B" w14:textId="77777777" w:rsidR="00AA2EFF" w:rsidRDefault="00AA2EFF" w:rsidP="00AA2EFF">
      <w:pPr>
        <w:ind w:left="720"/>
        <w:rPr>
          <w:sz w:val="22"/>
        </w:rPr>
      </w:pPr>
    </w:p>
    <w:p w14:paraId="69CF8AF4" w14:textId="77777777" w:rsidR="00AA2EFF" w:rsidRDefault="00AA2EFF" w:rsidP="00AA2EFF">
      <w:pPr>
        <w:rPr>
          <w:sz w:val="22"/>
        </w:rPr>
      </w:pPr>
    </w:p>
    <w:p w14:paraId="5A1298C4" w14:textId="77777777" w:rsidR="00AA2EFF" w:rsidRDefault="00AA2EFF" w:rsidP="00AA2EFF">
      <w:pPr>
        <w:rPr>
          <w:sz w:val="22"/>
        </w:rPr>
      </w:pPr>
    </w:p>
    <w:p w14:paraId="167B8726" w14:textId="77777777" w:rsidR="00AA2EFF" w:rsidRDefault="00AA2EFF" w:rsidP="00AA2EFF">
      <w:pPr>
        <w:rPr>
          <w:sz w:val="22"/>
        </w:rPr>
      </w:pPr>
    </w:p>
    <w:p w14:paraId="1BFC7E85" w14:textId="77777777" w:rsidR="00AA2EFF" w:rsidRDefault="00AA2EFF" w:rsidP="00AA2EFF">
      <w:pPr>
        <w:rPr>
          <w:sz w:val="22"/>
        </w:rPr>
      </w:pPr>
    </w:p>
    <w:p w14:paraId="408E7342" w14:textId="2A76B70E" w:rsidR="00AA2EFF" w:rsidRDefault="00AA2EFF" w:rsidP="00AA2EFF">
      <w:pPr>
        <w:rPr>
          <w:sz w:val="22"/>
        </w:rPr>
      </w:pPr>
    </w:p>
    <w:p w14:paraId="275951FB" w14:textId="77777777" w:rsidR="006D235F" w:rsidRDefault="006D235F" w:rsidP="00AA2EFF">
      <w:pPr>
        <w:rPr>
          <w:sz w:val="22"/>
        </w:rPr>
      </w:pPr>
    </w:p>
    <w:p w14:paraId="33E874A2" w14:textId="77777777" w:rsidR="00AA2EFF" w:rsidRDefault="00AA2EFF" w:rsidP="00AA2EFF">
      <w:pPr>
        <w:rPr>
          <w:sz w:val="22"/>
        </w:rPr>
      </w:pPr>
    </w:p>
    <w:p w14:paraId="77CF3387" w14:textId="77777777" w:rsidR="00AA2EFF" w:rsidRDefault="00AA2EFF" w:rsidP="00AA2EFF">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0"/>
      </w:tblGrid>
      <w:tr w:rsidR="00AA2EFF" w14:paraId="7D5A6FF5" w14:textId="77777777" w:rsidTr="00AB41F5">
        <w:tc>
          <w:tcPr>
            <w:tcW w:w="8856" w:type="dxa"/>
          </w:tcPr>
          <w:p w14:paraId="62F8C996" w14:textId="77777777" w:rsidR="00AA2EFF" w:rsidRDefault="00AA2EFF" w:rsidP="00AB41F5">
            <w:pPr>
              <w:rPr>
                <w:sz w:val="22"/>
              </w:rPr>
            </w:pPr>
            <w:r>
              <w:rPr>
                <w:b/>
                <w:sz w:val="22"/>
              </w:rPr>
              <w:t>PARAMETER</w:t>
            </w:r>
            <w:r>
              <w:rPr>
                <w:sz w:val="22"/>
              </w:rPr>
              <w:tab/>
            </w:r>
            <w:r>
              <w:rPr>
                <w:sz w:val="22"/>
              </w:rPr>
              <w:tab/>
            </w:r>
            <w:r>
              <w:rPr>
                <w:sz w:val="22"/>
              </w:rPr>
              <w:tab/>
            </w:r>
            <w:r>
              <w:rPr>
                <w:b/>
                <w:sz w:val="22"/>
              </w:rPr>
              <w:t>DETECTION LIMIT</w:t>
            </w:r>
            <w:r>
              <w:rPr>
                <w:sz w:val="22"/>
              </w:rPr>
              <w:tab/>
            </w:r>
            <w:r>
              <w:rPr>
                <w:sz w:val="22"/>
              </w:rPr>
              <w:tab/>
            </w:r>
            <w:r>
              <w:rPr>
                <w:sz w:val="22"/>
              </w:rPr>
              <w:tab/>
            </w:r>
            <w:r>
              <w:rPr>
                <w:b/>
                <w:sz w:val="22"/>
              </w:rPr>
              <w:t>ACCURACY</w:t>
            </w:r>
          </w:p>
        </w:tc>
      </w:tr>
      <w:tr w:rsidR="00AA2EFF" w14:paraId="5C345C97" w14:textId="77777777" w:rsidTr="00AB41F5">
        <w:tc>
          <w:tcPr>
            <w:tcW w:w="8856" w:type="dxa"/>
          </w:tcPr>
          <w:p w14:paraId="1185FC7F" w14:textId="77777777" w:rsidR="00AA2EFF" w:rsidRDefault="00AA2EFF" w:rsidP="00AB41F5">
            <w:pPr>
              <w:rPr>
                <w:sz w:val="22"/>
              </w:rPr>
            </w:pPr>
          </w:p>
        </w:tc>
      </w:tr>
      <w:tr w:rsidR="00AA2EFF" w14:paraId="6FE68187" w14:textId="77777777" w:rsidTr="00AB41F5">
        <w:tc>
          <w:tcPr>
            <w:tcW w:w="8856" w:type="dxa"/>
          </w:tcPr>
          <w:p w14:paraId="5FD0FF7E" w14:textId="77777777" w:rsidR="00AA2EFF" w:rsidRDefault="00AA2EFF" w:rsidP="00AB41F5">
            <w:pPr>
              <w:rPr>
                <w:sz w:val="22"/>
              </w:rPr>
            </w:pPr>
            <w:r>
              <w:rPr>
                <w:sz w:val="22"/>
              </w:rPr>
              <w:t>Dissolved Oxygen</w:t>
            </w:r>
            <w:r>
              <w:rPr>
                <w:sz w:val="22"/>
              </w:rPr>
              <w:tab/>
            </w:r>
            <w:r>
              <w:rPr>
                <w:sz w:val="22"/>
              </w:rPr>
              <w:tab/>
              <w:t>1 to 12 mg/L</w:t>
            </w:r>
            <w:r>
              <w:rPr>
                <w:sz w:val="22"/>
              </w:rPr>
              <w:tab/>
            </w:r>
            <w:r>
              <w:rPr>
                <w:sz w:val="22"/>
              </w:rPr>
              <w:tab/>
            </w:r>
            <w:r>
              <w:rPr>
                <w:sz w:val="22"/>
              </w:rPr>
              <w:tab/>
            </w:r>
            <w:r>
              <w:rPr>
                <w:sz w:val="22"/>
              </w:rPr>
              <w:tab/>
              <w:t>+/- 1 ppm</w:t>
            </w:r>
          </w:p>
        </w:tc>
      </w:tr>
      <w:tr w:rsidR="00AA2EFF" w14:paraId="29DE8032" w14:textId="77777777" w:rsidTr="00AB41F5">
        <w:tc>
          <w:tcPr>
            <w:tcW w:w="8856" w:type="dxa"/>
          </w:tcPr>
          <w:p w14:paraId="79040270" w14:textId="77777777" w:rsidR="00AA2EFF" w:rsidRDefault="00AA2EFF" w:rsidP="00AB41F5">
            <w:pPr>
              <w:rPr>
                <w:sz w:val="22"/>
              </w:rPr>
            </w:pPr>
          </w:p>
        </w:tc>
      </w:tr>
      <w:tr w:rsidR="00AA2EFF" w14:paraId="1663A1B3" w14:textId="77777777" w:rsidTr="00AB41F5">
        <w:tc>
          <w:tcPr>
            <w:tcW w:w="8856" w:type="dxa"/>
          </w:tcPr>
          <w:p w14:paraId="57E8BB3B" w14:textId="77777777" w:rsidR="00AA2EFF" w:rsidRDefault="00AA2EFF" w:rsidP="00AB41F5">
            <w:pPr>
              <w:rPr>
                <w:sz w:val="22"/>
                <w:lang w:val="es-MX"/>
              </w:rPr>
            </w:pPr>
            <w:r>
              <w:rPr>
                <w:sz w:val="22"/>
                <w:lang w:val="es-MX"/>
              </w:rPr>
              <w:lastRenderedPageBreak/>
              <w:t>Temperature</w:t>
            </w:r>
            <w:r>
              <w:rPr>
                <w:sz w:val="22"/>
                <w:lang w:val="es-MX"/>
              </w:rPr>
              <w:tab/>
            </w:r>
            <w:r>
              <w:rPr>
                <w:sz w:val="22"/>
                <w:lang w:val="es-MX"/>
              </w:rPr>
              <w:tab/>
            </w:r>
            <w:r>
              <w:rPr>
                <w:sz w:val="22"/>
                <w:lang w:val="es-MX"/>
              </w:rPr>
              <w:tab/>
              <w:t>0</w:t>
            </w:r>
            <w:r>
              <w:rPr>
                <w:sz w:val="22"/>
                <w:vertAlign w:val="superscript"/>
                <w:lang w:val="es-MX"/>
              </w:rPr>
              <w:t>o</w:t>
            </w:r>
            <w:r>
              <w:rPr>
                <w:sz w:val="22"/>
                <w:lang w:val="es-MX"/>
              </w:rPr>
              <w:t xml:space="preserve"> to 50</w:t>
            </w:r>
            <w:r>
              <w:rPr>
                <w:sz w:val="22"/>
                <w:vertAlign w:val="superscript"/>
                <w:lang w:val="es-MX"/>
              </w:rPr>
              <w:t>o</w:t>
            </w:r>
            <w:r>
              <w:rPr>
                <w:sz w:val="22"/>
                <w:lang w:val="es-MX"/>
              </w:rPr>
              <w:t xml:space="preserve">  C</w:t>
            </w:r>
            <w:r>
              <w:rPr>
                <w:sz w:val="22"/>
                <w:lang w:val="es-MX"/>
              </w:rPr>
              <w:tab/>
            </w:r>
            <w:r>
              <w:rPr>
                <w:sz w:val="22"/>
                <w:lang w:val="es-MX"/>
              </w:rPr>
              <w:tab/>
            </w:r>
            <w:r>
              <w:rPr>
                <w:sz w:val="22"/>
                <w:lang w:val="es-MX"/>
              </w:rPr>
              <w:tab/>
            </w:r>
            <w:r>
              <w:rPr>
                <w:sz w:val="22"/>
                <w:lang w:val="es-MX"/>
              </w:rPr>
              <w:tab/>
              <w:t>+/- 0.5</w:t>
            </w:r>
            <w:r>
              <w:rPr>
                <w:sz w:val="22"/>
                <w:vertAlign w:val="superscript"/>
                <w:lang w:val="es-MX"/>
              </w:rPr>
              <w:t>o</w:t>
            </w:r>
            <w:r>
              <w:rPr>
                <w:sz w:val="22"/>
                <w:lang w:val="es-MX"/>
              </w:rPr>
              <w:t xml:space="preserve"> C</w:t>
            </w:r>
          </w:p>
        </w:tc>
      </w:tr>
      <w:tr w:rsidR="00AA2EFF" w14:paraId="18D4EDC3" w14:textId="77777777" w:rsidTr="00AB41F5">
        <w:tc>
          <w:tcPr>
            <w:tcW w:w="8856" w:type="dxa"/>
          </w:tcPr>
          <w:p w14:paraId="073F0CA6" w14:textId="77777777" w:rsidR="00AA2EFF" w:rsidRDefault="00AA2EFF" w:rsidP="00AB41F5">
            <w:pPr>
              <w:rPr>
                <w:sz w:val="22"/>
                <w:lang w:val="es-MX"/>
              </w:rPr>
            </w:pPr>
          </w:p>
        </w:tc>
      </w:tr>
      <w:tr w:rsidR="00AA2EFF" w14:paraId="36D64DDC" w14:textId="77777777" w:rsidTr="00AB41F5">
        <w:tc>
          <w:tcPr>
            <w:tcW w:w="8856" w:type="dxa"/>
          </w:tcPr>
          <w:p w14:paraId="3BB200D2" w14:textId="77777777" w:rsidR="00AA2EFF" w:rsidRDefault="00AA2EFF" w:rsidP="00AB41F5">
            <w:pPr>
              <w:rPr>
                <w:rFonts w:ascii="Arial" w:hAnsi="Arial"/>
                <w:sz w:val="20"/>
              </w:rPr>
            </w:pPr>
            <w:r>
              <w:rPr>
                <w:sz w:val="22"/>
              </w:rPr>
              <w:t>Conductivity</w:t>
            </w:r>
            <w:r>
              <w:rPr>
                <w:sz w:val="22"/>
              </w:rPr>
              <w:tab/>
            </w:r>
            <w:r>
              <w:rPr>
                <w:sz w:val="22"/>
              </w:rPr>
              <w:tab/>
            </w:r>
            <w:r>
              <w:rPr>
                <w:sz w:val="22"/>
              </w:rPr>
              <w:tab/>
              <w:t>0 to 1999</w:t>
            </w:r>
            <w:r>
              <w:rPr>
                <w:rFonts w:ascii="Arial" w:hAnsi="Arial"/>
              </w:rPr>
              <w:t xml:space="preserve"> </w:t>
            </w:r>
            <w:r>
              <w:rPr>
                <w:rFonts w:ascii="Arial" w:hAnsi="Arial"/>
                <w:sz w:val="20"/>
              </w:rPr>
              <w:t>µS/cm</w:t>
            </w:r>
            <w:r>
              <w:rPr>
                <w:rFonts w:ascii="Arial" w:hAnsi="Arial"/>
                <w:sz w:val="20"/>
              </w:rPr>
              <w:tab/>
            </w:r>
            <w:r>
              <w:rPr>
                <w:rFonts w:ascii="Arial" w:hAnsi="Arial"/>
                <w:sz w:val="20"/>
              </w:rPr>
              <w:tab/>
            </w:r>
            <w:r>
              <w:rPr>
                <w:rFonts w:ascii="Arial" w:hAnsi="Arial"/>
                <w:sz w:val="20"/>
              </w:rPr>
              <w:tab/>
              <w:t>+/-10</w:t>
            </w:r>
            <w:r>
              <w:rPr>
                <w:sz w:val="20"/>
              </w:rPr>
              <w:t xml:space="preserve"> </w:t>
            </w:r>
            <w:r>
              <w:rPr>
                <w:rFonts w:ascii="Arial" w:hAnsi="Arial"/>
                <w:sz w:val="20"/>
              </w:rPr>
              <w:t>µS/cm</w:t>
            </w:r>
          </w:p>
        </w:tc>
      </w:tr>
      <w:tr w:rsidR="00AA2EFF" w14:paraId="7CAED203" w14:textId="77777777" w:rsidTr="00AB41F5">
        <w:tc>
          <w:tcPr>
            <w:tcW w:w="8856" w:type="dxa"/>
          </w:tcPr>
          <w:p w14:paraId="5675B508" w14:textId="77777777" w:rsidR="00AA2EFF" w:rsidRDefault="00AA2EFF" w:rsidP="00AB41F5">
            <w:pPr>
              <w:rPr>
                <w:rFonts w:ascii="Arial" w:hAnsi="Arial"/>
                <w:sz w:val="20"/>
              </w:rPr>
            </w:pPr>
          </w:p>
        </w:tc>
      </w:tr>
      <w:tr w:rsidR="00AA2EFF" w14:paraId="1328AEAF" w14:textId="77777777" w:rsidTr="00AB41F5">
        <w:tc>
          <w:tcPr>
            <w:tcW w:w="8856" w:type="dxa"/>
          </w:tcPr>
          <w:p w14:paraId="59BBC2B0" w14:textId="77777777" w:rsidR="00AA2EFF" w:rsidRDefault="00AA2EFF" w:rsidP="00AB41F5">
            <w:pPr>
              <w:rPr>
                <w:sz w:val="22"/>
              </w:rPr>
            </w:pPr>
            <w:r>
              <w:rPr>
                <w:rFonts w:ascii="Arial" w:hAnsi="Arial"/>
                <w:sz w:val="20"/>
              </w:rPr>
              <w:t>pH</w:t>
            </w:r>
            <w:r>
              <w:rPr>
                <w:rFonts w:ascii="Arial" w:hAnsi="Arial"/>
                <w:sz w:val="20"/>
              </w:rPr>
              <w:tab/>
            </w:r>
            <w:r>
              <w:rPr>
                <w:rFonts w:ascii="Arial" w:hAnsi="Arial"/>
                <w:sz w:val="20"/>
              </w:rPr>
              <w:tab/>
            </w:r>
            <w:r>
              <w:rPr>
                <w:rFonts w:ascii="Arial" w:hAnsi="Arial"/>
                <w:sz w:val="20"/>
              </w:rPr>
              <w:tab/>
            </w:r>
            <w:r>
              <w:rPr>
                <w:rFonts w:ascii="Arial" w:hAnsi="Arial"/>
                <w:sz w:val="20"/>
              </w:rPr>
              <w:tab/>
              <w:t xml:space="preserve">0.00 to 14.00 </w:t>
            </w:r>
            <w:proofErr w:type="spellStart"/>
            <w:r>
              <w:rPr>
                <w:rFonts w:ascii="Arial" w:hAnsi="Arial"/>
                <w:sz w:val="20"/>
              </w:rPr>
              <w:t>ph</w:t>
            </w:r>
            <w:proofErr w:type="spellEnd"/>
            <w:r>
              <w:rPr>
                <w:rFonts w:ascii="Arial" w:hAnsi="Arial"/>
                <w:sz w:val="20"/>
              </w:rPr>
              <w:t xml:space="preserve"> units</w:t>
            </w:r>
            <w:r>
              <w:rPr>
                <w:rFonts w:ascii="Arial" w:hAnsi="Arial"/>
                <w:sz w:val="20"/>
              </w:rPr>
              <w:tab/>
            </w:r>
            <w:r>
              <w:rPr>
                <w:rFonts w:ascii="Arial" w:hAnsi="Arial"/>
                <w:sz w:val="20"/>
              </w:rPr>
              <w:tab/>
            </w:r>
            <w:r>
              <w:rPr>
                <w:rFonts w:ascii="Arial" w:hAnsi="Arial"/>
                <w:sz w:val="20"/>
              </w:rPr>
              <w:tab/>
              <w:t>+/-.001 pH units</w:t>
            </w:r>
          </w:p>
        </w:tc>
      </w:tr>
      <w:tr w:rsidR="00A123F0" w14:paraId="6153B05B" w14:textId="77777777" w:rsidTr="00AB41F5">
        <w:tc>
          <w:tcPr>
            <w:tcW w:w="8856" w:type="dxa"/>
          </w:tcPr>
          <w:p w14:paraId="799196D0" w14:textId="77777777" w:rsidR="00A123F0" w:rsidRDefault="00A123F0" w:rsidP="00AB41F5">
            <w:pPr>
              <w:rPr>
                <w:rFonts w:ascii="Arial" w:hAnsi="Arial"/>
                <w:sz w:val="20"/>
              </w:rPr>
            </w:pPr>
          </w:p>
        </w:tc>
      </w:tr>
      <w:tr w:rsidR="00A123F0" w14:paraId="467EA82A" w14:textId="77777777" w:rsidTr="00AB41F5">
        <w:tc>
          <w:tcPr>
            <w:tcW w:w="8856" w:type="dxa"/>
          </w:tcPr>
          <w:p w14:paraId="6A4DD203" w14:textId="35A8C806" w:rsidR="00A123F0" w:rsidRDefault="00A123F0" w:rsidP="00AB41F5">
            <w:pPr>
              <w:rPr>
                <w:rFonts w:ascii="Arial" w:hAnsi="Arial"/>
                <w:sz w:val="20"/>
              </w:rPr>
            </w:pPr>
            <w:r w:rsidRPr="003E0584">
              <w:rPr>
                <w:sz w:val="20"/>
              </w:rPr>
              <w:t>Hardness</w:t>
            </w:r>
            <w:r>
              <w:rPr>
                <w:sz w:val="20"/>
              </w:rPr>
              <w:t xml:space="preserve">                                            0 to 400 mg/L calcium carbonate                   +/- 20 mg/L</w:t>
            </w:r>
          </w:p>
        </w:tc>
      </w:tr>
      <w:tr w:rsidR="00A123F0" w14:paraId="214A2CE3" w14:textId="77777777" w:rsidTr="00AB41F5">
        <w:tc>
          <w:tcPr>
            <w:tcW w:w="8856" w:type="dxa"/>
          </w:tcPr>
          <w:p w14:paraId="797BE697" w14:textId="77777777" w:rsidR="00A123F0" w:rsidRDefault="00A123F0" w:rsidP="00AB41F5">
            <w:pPr>
              <w:rPr>
                <w:rFonts w:ascii="Arial" w:hAnsi="Arial"/>
                <w:sz w:val="20"/>
              </w:rPr>
            </w:pPr>
          </w:p>
        </w:tc>
      </w:tr>
    </w:tbl>
    <w:p w14:paraId="1AC233C3" w14:textId="77777777" w:rsidR="00AA2EFF" w:rsidRDefault="00AA2EFF" w:rsidP="00AA2EFF">
      <w:pPr>
        <w:rPr>
          <w:sz w:val="22"/>
        </w:rPr>
      </w:pPr>
    </w:p>
    <w:p w14:paraId="27487E8F" w14:textId="77777777" w:rsidR="00AA2EFF" w:rsidRDefault="00AA2EFF" w:rsidP="00AA2EFF">
      <w:pPr>
        <w:rPr>
          <w:sz w:val="22"/>
        </w:rPr>
      </w:pPr>
    </w:p>
    <w:p w14:paraId="232BE8B3" w14:textId="7B28C298" w:rsidR="00AA2EFF" w:rsidRDefault="00AA2EFF" w:rsidP="00AA2EFF">
      <w:pPr>
        <w:rPr>
          <w:sz w:val="22"/>
        </w:rPr>
      </w:pPr>
      <w:r>
        <w:rPr>
          <w:sz w:val="22"/>
        </w:rPr>
        <w:t>Field instruments will be calibrated according to manufacturers' instructions &lt;24 hours prior to each sampling event. Chemicals used for dissolved oxygen will be replaced according to expiration dates provided by the manufacturer. Samples will be collected using the containers, preservatives, volumes and holding times identified in Appendix A.</w:t>
      </w:r>
    </w:p>
    <w:p w14:paraId="668AF012" w14:textId="77777777" w:rsidR="00AA2EFF" w:rsidRDefault="00AA2EFF" w:rsidP="00AA2EFF">
      <w:pPr>
        <w:rPr>
          <w:sz w:val="22"/>
        </w:rPr>
      </w:pPr>
    </w:p>
    <w:p w14:paraId="16358078" w14:textId="77777777" w:rsidR="00FD37D1" w:rsidRDefault="00FD37D1">
      <w:pPr>
        <w:rPr>
          <w:sz w:val="22"/>
        </w:rPr>
      </w:pPr>
    </w:p>
    <w:p w14:paraId="1D8E3D4F" w14:textId="77777777" w:rsidR="00FD37D1" w:rsidRDefault="00FD37D1">
      <w:pPr>
        <w:rPr>
          <w:b/>
          <w:sz w:val="22"/>
          <w:u w:val="single"/>
        </w:rPr>
      </w:pPr>
      <w:r>
        <w:rPr>
          <w:b/>
          <w:sz w:val="22"/>
          <w:u w:val="single"/>
        </w:rPr>
        <w:t>Field Sample Collection Procedures</w:t>
      </w:r>
    </w:p>
    <w:p w14:paraId="74D2BEA3" w14:textId="77777777" w:rsidR="00FD37D1" w:rsidRDefault="00FD37D1">
      <w:pPr>
        <w:rPr>
          <w:sz w:val="22"/>
        </w:rPr>
      </w:pPr>
    </w:p>
    <w:p w14:paraId="53E8633B" w14:textId="77777777" w:rsidR="00FD37D1" w:rsidRDefault="00FD37D1">
      <w:pPr>
        <w:rPr>
          <w:sz w:val="22"/>
        </w:rPr>
      </w:pPr>
      <w:r>
        <w:rPr>
          <w:sz w:val="22"/>
        </w:rPr>
        <w:t>Samples will be collected:</w:t>
      </w:r>
    </w:p>
    <w:p w14:paraId="1533BD8E" w14:textId="77777777" w:rsidR="00FD37D1" w:rsidRDefault="00FD37D1">
      <w:pPr>
        <w:rPr>
          <w:sz w:val="22"/>
        </w:rPr>
      </w:pPr>
    </w:p>
    <w:p w14:paraId="7CFBB25F" w14:textId="77777777" w:rsidR="00FD37D1" w:rsidRDefault="00FD37D1">
      <w:pPr>
        <w:numPr>
          <w:ilvl w:val="0"/>
          <w:numId w:val="8"/>
        </w:numPr>
        <w:rPr>
          <w:sz w:val="22"/>
        </w:rPr>
      </w:pPr>
      <w:r>
        <w:rPr>
          <w:sz w:val="22"/>
        </w:rPr>
        <w:t>Midstream just below the water's surface.</w:t>
      </w:r>
    </w:p>
    <w:p w14:paraId="5EF6D2C8" w14:textId="77777777" w:rsidR="00FD37D1" w:rsidRDefault="00FD37D1">
      <w:pPr>
        <w:rPr>
          <w:sz w:val="22"/>
        </w:rPr>
      </w:pPr>
    </w:p>
    <w:p w14:paraId="3E012EA1" w14:textId="77777777" w:rsidR="00FD37D1" w:rsidRDefault="00FD37D1">
      <w:pPr>
        <w:numPr>
          <w:ilvl w:val="0"/>
          <w:numId w:val="8"/>
        </w:numPr>
        <w:rPr>
          <w:sz w:val="22"/>
        </w:rPr>
      </w:pPr>
      <w:r>
        <w:rPr>
          <w:sz w:val="22"/>
        </w:rPr>
        <w:t>Facing upstream to avoid disturbances caused by the sample collector.</w:t>
      </w:r>
    </w:p>
    <w:p w14:paraId="4E66A683" w14:textId="77777777" w:rsidR="00FD37D1" w:rsidRDefault="00FD37D1">
      <w:pPr>
        <w:rPr>
          <w:sz w:val="22"/>
        </w:rPr>
      </w:pPr>
    </w:p>
    <w:p w14:paraId="530EC921" w14:textId="77777777" w:rsidR="00FD37D1" w:rsidRDefault="00FD37D1">
      <w:pPr>
        <w:numPr>
          <w:ilvl w:val="0"/>
          <w:numId w:val="8"/>
        </w:numPr>
        <w:rPr>
          <w:sz w:val="22"/>
        </w:rPr>
      </w:pPr>
      <w:r>
        <w:rPr>
          <w:sz w:val="22"/>
        </w:rPr>
        <w:t>Upstream of minor temporal or spatial impacts, such as bridges and campsites.</w:t>
      </w:r>
    </w:p>
    <w:p w14:paraId="7946D326" w14:textId="77777777" w:rsidR="00FD37D1" w:rsidRDefault="00FD37D1">
      <w:pPr>
        <w:rPr>
          <w:sz w:val="22"/>
        </w:rPr>
      </w:pPr>
    </w:p>
    <w:p w14:paraId="2D1F42AE" w14:textId="77777777" w:rsidR="00FD37D1" w:rsidRDefault="00FD37D1">
      <w:pPr>
        <w:numPr>
          <w:ilvl w:val="0"/>
          <w:numId w:val="8"/>
        </w:numPr>
        <w:rPr>
          <w:sz w:val="22"/>
        </w:rPr>
      </w:pPr>
      <w:r>
        <w:rPr>
          <w:sz w:val="22"/>
        </w:rPr>
        <w:t>Free of floating debris.</w:t>
      </w:r>
    </w:p>
    <w:p w14:paraId="234DDA04" w14:textId="77777777" w:rsidR="00FD37D1" w:rsidRDefault="00FD37D1">
      <w:pPr>
        <w:rPr>
          <w:sz w:val="22"/>
        </w:rPr>
      </w:pPr>
    </w:p>
    <w:p w14:paraId="7CB185E5" w14:textId="77777777" w:rsidR="00FD37D1" w:rsidRDefault="00FD37D1">
      <w:pPr>
        <w:numPr>
          <w:ilvl w:val="0"/>
          <w:numId w:val="8"/>
        </w:numPr>
        <w:rPr>
          <w:sz w:val="22"/>
        </w:rPr>
      </w:pPr>
      <w:r>
        <w:rPr>
          <w:sz w:val="22"/>
        </w:rPr>
        <w:t>Using appropriate sample containers and preservatives specified in Appendix A.</w:t>
      </w:r>
    </w:p>
    <w:p w14:paraId="416A961B" w14:textId="77777777" w:rsidR="00FD37D1" w:rsidRDefault="00FD37D1">
      <w:pPr>
        <w:rPr>
          <w:sz w:val="22"/>
        </w:rPr>
      </w:pPr>
    </w:p>
    <w:p w14:paraId="310D63A6" w14:textId="327B18A0" w:rsidR="00FD37D1" w:rsidRDefault="00FD37D1">
      <w:pPr>
        <w:rPr>
          <w:sz w:val="22"/>
        </w:rPr>
      </w:pPr>
      <w:r>
        <w:rPr>
          <w:sz w:val="22"/>
        </w:rPr>
        <w:t xml:space="preserve">Samples will be tagged appropriately with identifying number/information and delivered to appropriate laboratory personnel accompanied by appropriately completed and signed Chain of </w:t>
      </w:r>
      <w:r w:rsidR="00696E0B">
        <w:rPr>
          <w:sz w:val="22"/>
        </w:rPr>
        <w:t>Custody (</w:t>
      </w:r>
      <w:r>
        <w:rPr>
          <w:sz w:val="22"/>
        </w:rPr>
        <w:t>COC) forms.</w:t>
      </w:r>
    </w:p>
    <w:p w14:paraId="69B4A8F9" w14:textId="77777777" w:rsidR="00FD37D1" w:rsidRDefault="00FD37D1">
      <w:pPr>
        <w:rPr>
          <w:sz w:val="22"/>
        </w:rPr>
      </w:pPr>
    </w:p>
    <w:p w14:paraId="52C35835" w14:textId="77777777" w:rsidR="00FD37D1" w:rsidRDefault="00FD37D1">
      <w:pPr>
        <w:rPr>
          <w:sz w:val="22"/>
        </w:rPr>
      </w:pPr>
    </w:p>
    <w:p w14:paraId="2B1BDDD8" w14:textId="77777777" w:rsidR="00FD37D1" w:rsidRDefault="00FD37D1">
      <w:pPr>
        <w:rPr>
          <w:b/>
          <w:sz w:val="22"/>
          <w:u w:val="single"/>
        </w:rPr>
      </w:pPr>
      <w:r>
        <w:rPr>
          <w:b/>
          <w:sz w:val="22"/>
          <w:u w:val="single"/>
        </w:rPr>
        <w:t>Quality Assurance of Laboratory Analysis</w:t>
      </w:r>
    </w:p>
    <w:p w14:paraId="671A7338" w14:textId="77777777" w:rsidR="00FD37D1" w:rsidRDefault="00FD37D1">
      <w:pPr>
        <w:rPr>
          <w:sz w:val="22"/>
        </w:rPr>
      </w:pPr>
    </w:p>
    <w:p w14:paraId="7CC31DAE" w14:textId="586809BD" w:rsidR="00FD37D1" w:rsidRDefault="00FD37D1">
      <w:pPr>
        <w:rPr>
          <w:sz w:val="22"/>
        </w:rPr>
      </w:pPr>
      <w:r>
        <w:rPr>
          <w:sz w:val="22"/>
        </w:rPr>
        <w:t xml:space="preserve">Quality assurance of laboratory </w:t>
      </w:r>
      <w:r w:rsidR="00696E0B">
        <w:rPr>
          <w:sz w:val="22"/>
        </w:rPr>
        <w:t>methods is</w:t>
      </w:r>
      <w:r>
        <w:rPr>
          <w:sz w:val="22"/>
        </w:rPr>
        <w:t xml:space="preserve"> the sole responsibility of the sample analysis/laboratory coordinator previously identified.  Samples will be analyzed using methods contained in the laboratory's Standard Operating Procedures.  These are located at Sangre de Cristo Laboratory, Inc. and can be obtained from the sample analysis coordinator upon request.</w:t>
      </w:r>
    </w:p>
    <w:p w14:paraId="0C7AFFC4" w14:textId="77777777" w:rsidR="00FD37D1" w:rsidRDefault="00FD37D1">
      <w:pPr>
        <w:rPr>
          <w:sz w:val="22"/>
        </w:rPr>
      </w:pPr>
    </w:p>
    <w:p w14:paraId="171B416A" w14:textId="2C5CEEA0" w:rsidR="00FD37D1" w:rsidRDefault="00FD37D1">
      <w:pPr>
        <w:rPr>
          <w:sz w:val="22"/>
        </w:rPr>
      </w:pPr>
    </w:p>
    <w:p w14:paraId="043B3091" w14:textId="6DC2E63E" w:rsidR="008E5E52" w:rsidRDefault="008E5E52">
      <w:pPr>
        <w:rPr>
          <w:sz w:val="22"/>
        </w:rPr>
      </w:pPr>
    </w:p>
    <w:p w14:paraId="6907C1DF" w14:textId="77777777" w:rsidR="008E5E52" w:rsidRDefault="008E5E52">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0"/>
      </w:tblGrid>
      <w:tr w:rsidR="00FD37D1" w14:paraId="7915112D" w14:textId="77777777">
        <w:tc>
          <w:tcPr>
            <w:tcW w:w="8856" w:type="dxa"/>
          </w:tcPr>
          <w:p w14:paraId="0BA94DA9" w14:textId="77777777" w:rsidR="00FD37D1" w:rsidRDefault="00FD37D1">
            <w:pPr>
              <w:pStyle w:val="Heading1"/>
            </w:pPr>
            <w:r>
              <w:t>METHODS FOR LABORATORY ANALYSIS</w:t>
            </w:r>
          </w:p>
        </w:tc>
      </w:tr>
      <w:tr w:rsidR="00FD37D1" w14:paraId="2C23A2C9" w14:textId="77777777">
        <w:tc>
          <w:tcPr>
            <w:tcW w:w="8856" w:type="dxa"/>
          </w:tcPr>
          <w:p w14:paraId="3840E1CF" w14:textId="77777777" w:rsidR="00FD37D1" w:rsidRDefault="00FD37D1">
            <w:pPr>
              <w:rPr>
                <w:sz w:val="22"/>
              </w:rPr>
            </w:pPr>
          </w:p>
        </w:tc>
      </w:tr>
      <w:tr w:rsidR="00FD37D1" w14:paraId="2A34ACE3" w14:textId="77777777">
        <w:tc>
          <w:tcPr>
            <w:tcW w:w="8856" w:type="dxa"/>
          </w:tcPr>
          <w:p w14:paraId="6E28B1AA" w14:textId="77777777" w:rsidR="00FD37D1" w:rsidRDefault="00FD37D1">
            <w:pPr>
              <w:rPr>
                <w:sz w:val="22"/>
              </w:rPr>
            </w:pPr>
            <w:r>
              <w:rPr>
                <w:sz w:val="22"/>
              </w:rPr>
              <w:t>MATRIX</w:t>
            </w:r>
            <w:r>
              <w:rPr>
                <w:sz w:val="22"/>
              </w:rPr>
              <w:tab/>
            </w:r>
            <w:r>
              <w:rPr>
                <w:sz w:val="22"/>
              </w:rPr>
              <w:tab/>
              <w:t>PARAMETER</w:t>
            </w:r>
            <w:r>
              <w:rPr>
                <w:sz w:val="22"/>
              </w:rPr>
              <w:tab/>
            </w:r>
            <w:r>
              <w:rPr>
                <w:sz w:val="22"/>
              </w:rPr>
              <w:tab/>
            </w:r>
            <w:r>
              <w:rPr>
                <w:sz w:val="22"/>
              </w:rPr>
              <w:tab/>
              <w:t>METHOD</w:t>
            </w:r>
          </w:p>
        </w:tc>
      </w:tr>
      <w:tr w:rsidR="00FD37D1" w14:paraId="47FD4FF1" w14:textId="77777777">
        <w:tc>
          <w:tcPr>
            <w:tcW w:w="8856" w:type="dxa"/>
          </w:tcPr>
          <w:p w14:paraId="41D94A1F" w14:textId="77777777" w:rsidR="00FD37D1" w:rsidRDefault="00FD37D1">
            <w:pPr>
              <w:rPr>
                <w:sz w:val="22"/>
              </w:rPr>
            </w:pPr>
          </w:p>
        </w:tc>
      </w:tr>
      <w:tr w:rsidR="00FD37D1" w14:paraId="3BDF4354" w14:textId="77777777">
        <w:tc>
          <w:tcPr>
            <w:tcW w:w="8856" w:type="dxa"/>
          </w:tcPr>
          <w:p w14:paraId="5BF0B1BB" w14:textId="77777777" w:rsidR="00FD37D1" w:rsidRDefault="00FD37D1">
            <w:pPr>
              <w:rPr>
                <w:sz w:val="22"/>
              </w:rPr>
            </w:pPr>
            <w:proofErr w:type="spellStart"/>
            <w:r>
              <w:rPr>
                <w:sz w:val="22"/>
              </w:rPr>
              <w:t>Nonpotable</w:t>
            </w:r>
            <w:proofErr w:type="spellEnd"/>
            <w:r>
              <w:rPr>
                <w:sz w:val="22"/>
              </w:rPr>
              <w:t xml:space="preserve"> water</w:t>
            </w:r>
            <w:r>
              <w:rPr>
                <w:sz w:val="22"/>
              </w:rPr>
              <w:tab/>
              <w:t>Total Dissolved Solids</w:t>
            </w:r>
            <w:r>
              <w:rPr>
                <w:sz w:val="22"/>
              </w:rPr>
              <w:tab/>
            </w:r>
            <w:r>
              <w:rPr>
                <w:sz w:val="22"/>
              </w:rPr>
              <w:tab/>
              <w:t>EPA 160.1</w:t>
            </w:r>
          </w:p>
        </w:tc>
      </w:tr>
      <w:tr w:rsidR="00FD37D1" w14:paraId="0AA1636E" w14:textId="77777777">
        <w:tc>
          <w:tcPr>
            <w:tcW w:w="8856" w:type="dxa"/>
          </w:tcPr>
          <w:p w14:paraId="7F26B2AC" w14:textId="77777777" w:rsidR="00FD37D1" w:rsidRDefault="00FD37D1">
            <w:pPr>
              <w:rPr>
                <w:sz w:val="22"/>
              </w:rPr>
            </w:pPr>
          </w:p>
        </w:tc>
      </w:tr>
      <w:tr w:rsidR="00FD37D1" w14:paraId="236E8028" w14:textId="77777777">
        <w:tc>
          <w:tcPr>
            <w:tcW w:w="8856" w:type="dxa"/>
          </w:tcPr>
          <w:p w14:paraId="6C7018A6" w14:textId="77777777" w:rsidR="00FD37D1" w:rsidRDefault="00FD37D1">
            <w:pPr>
              <w:rPr>
                <w:sz w:val="22"/>
              </w:rPr>
            </w:pPr>
            <w:proofErr w:type="spellStart"/>
            <w:r>
              <w:rPr>
                <w:sz w:val="22"/>
              </w:rPr>
              <w:t>Nonpotable</w:t>
            </w:r>
            <w:proofErr w:type="spellEnd"/>
            <w:r>
              <w:rPr>
                <w:sz w:val="22"/>
              </w:rPr>
              <w:t xml:space="preserve"> water</w:t>
            </w:r>
            <w:r>
              <w:rPr>
                <w:sz w:val="22"/>
              </w:rPr>
              <w:tab/>
              <w:t>Nitrates</w:t>
            </w:r>
            <w:r>
              <w:rPr>
                <w:sz w:val="22"/>
              </w:rPr>
              <w:tab/>
            </w:r>
            <w:r>
              <w:rPr>
                <w:sz w:val="22"/>
              </w:rPr>
              <w:tab/>
            </w:r>
            <w:r>
              <w:rPr>
                <w:sz w:val="22"/>
              </w:rPr>
              <w:tab/>
            </w:r>
            <w:r>
              <w:rPr>
                <w:sz w:val="22"/>
              </w:rPr>
              <w:tab/>
              <w:t>EPA 300.0</w:t>
            </w:r>
          </w:p>
        </w:tc>
      </w:tr>
      <w:tr w:rsidR="00FD37D1" w14:paraId="21E19639" w14:textId="77777777">
        <w:tc>
          <w:tcPr>
            <w:tcW w:w="8856" w:type="dxa"/>
          </w:tcPr>
          <w:p w14:paraId="61374F14" w14:textId="77777777" w:rsidR="00FD37D1" w:rsidRDefault="00FD37D1">
            <w:pPr>
              <w:rPr>
                <w:sz w:val="22"/>
              </w:rPr>
            </w:pPr>
          </w:p>
        </w:tc>
      </w:tr>
      <w:tr w:rsidR="00FD37D1" w14:paraId="2AA25450" w14:textId="77777777">
        <w:tc>
          <w:tcPr>
            <w:tcW w:w="8856" w:type="dxa"/>
          </w:tcPr>
          <w:p w14:paraId="664CC805" w14:textId="77777777" w:rsidR="00FD37D1" w:rsidRDefault="00FD37D1">
            <w:pPr>
              <w:rPr>
                <w:sz w:val="22"/>
              </w:rPr>
            </w:pPr>
            <w:proofErr w:type="spellStart"/>
            <w:r>
              <w:rPr>
                <w:sz w:val="22"/>
              </w:rPr>
              <w:t>Nonpotable</w:t>
            </w:r>
            <w:proofErr w:type="spellEnd"/>
            <w:r>
              <w:rPr>
                <w:sz w:val="22"/>
              </w:rPr>
              <w:t xml:space="preserve"> water</w:t>
            </w:r>
            <w:r>
              <w:rPr>
                <w:sz w:val="22"/>
              </w:rPr>
              <w:tab/>
              <w:t>Total Phosphorus</w:t>
            </w:r>
            <w:r>
              <w:rPr>
                <w:sz w:val="22"/>
              </w:rPr>
              <w:tab/>
            </w:r>
            <w:r>
              <w:rPr>
                <w:sz w:val="22"/>
              </w:rPr>
              <w:tab/>
              <w:t>EPA 365.2</w:t>
            </w:r>
          </w:p>
        </w:tc>
      </w:tr>
      <w:tr w:rsidR="00FD37D1" w14:paraId="2088208F" w14:textId="77777777">
        <w:tc>
          <w:tcPr>
            <w:tcW w:w="8856" w:type="dxa"/>
          </w:tcPr>
          <w:p w14:paraId="30895B81" w14:textId="77777777" w:rsidR="00FD37D1" w:rsidRDefault="00FD37D1">
            <w:pPr>
              <w:rPr>
                <w:sz w:val="22"/>
              </w:rPr>
            </w:pPr>
          </w:p>
        </w:tc>
      </w:tr>
      <w:tr w:rsidR="00FD37D1" w14:paraId="72A7FBBB" w14:textId="77777777">
        <w:tc>
          <w:tcPr>
            <w:tcW w:w="8856" w:type="dxa"/>
          </w:tcPr>
          <w:p w14:paraId="2155C65F" w14:textId="35992D4D" w:rsidR="00FD37D1" w:rsidRDefault="00FD37D1" w:rsidP="00C43BEF">
            <w:pPr>
              <w:rPr>
                <w:sz w:val="22"/>
              </w:rPr>
            </w:pPr>
            <w:proofErr w:type="spellStart"/>
            <w:r>
              <w:rPr>
                <w:sz w:val="22"/>
              </w:rPr>
              <w:t>Nonpotable</w:t>
            </w:r>
            <w:proofErr w:type="spellEnd"/>
            <w:r>
              <w:rPr>
                <w:sz w:val="22"/>
              </w:rPr>
              <w:t xml:space="preserve"> water</w:t>
            </w:r>
            <w:r>
              <w:rPr>
                <w:sz w:val="22"/>
              </w:rPr>
              <w:tab/>
              <w:t>E. Coli</w:t>
            </w:r>
            <w:r>
              <w:rPr>
                <w:sz w:val="22"/>
              </w:rPr>
              <w:tab/>
            </w:r>
            <w:r>
              <w:rPr>
                <w:sz w:val="22"/>
              </w:rPr>
              <w:tab/>
            </w:r>
            <w:r>
              <w:rPr>
                <w:sz w:val="22"/>
              </w:rPr>
              <w:tab/>
            </w:r>
            <w:r>
              <w:rPr>
                <w:sz w:val="22"/>
              </w:rPr>
              <w:tab/>
              <w:t xml:space="preserve">EPA </w:t>
            </w:r>
            <w:r w:rsidR="00C43BEF">
              <w:rPr>
                <w:sz w:val="22"/>
              </w:rPr>
              <w:t>10030</w:t>
            </w:r>
          </w:p>
        </w:tc>
      </w:tr>
      <w:tr w:rsidR="00FD37D1" w14:paraId="5E7AD82F" w14:textId="77777777">
        <w:tc>
          <w:tcPr>
            <w:tcW w:w="8856" w:type="dxa"/>
          </w:tcPr>
          <w:p w14:paraId="3171313E" w14:textId="77777777" w:rsidR="00FD37D1" w:rsidRDefault="00FD37D1">
            <w:pPr>
              <w:rPr>
                <w:sz w:val="22"/>
              </w:rPr>
            </w:pPr>
          </w:p>
        </w:tc>
      </w:tr>
      <w:tr w:rsidR="00FD37D1" w14:paraId="7185BCA1" w14:textId="77777777">
        <w:tc>
          <w:tcPr>
            <w:tcW w:w="8856" w:type="dxa"/>
          </w:tcPr>
          <w:p w14:paraId="29C479EA" w14:textId="77777777" w:rsidR="00FD37D1" w:rsidRDefault="00FD37D1">
            <w:pPr>
              <w:rPr>
                <w:sz w:val="22"/>
              </w:rPr>
            </w:pPr>
            <w:proofErr w:type="spellStart"/>
            <w:r>
              <w:rPr>
                <w:sz w:val="22"/>
              </w:rPr>
              <w:t>Nonpotable</w:t>
            </w:r>
            <w:proofErr w:type="spellEnd"/>
            <w:r>
              <w:rPr>
                <w:sz w:val="22"/>
              </w:rPr>
              <w:t xml:space="preserve"> water</w:t>
            </w:r>
            <w:r>
              <w:rPr>
                <w:sz w:val="22"/>
              </w:rPr>
              <w:tab/>
              <w:t>BOD</w:t>
            </w:r>
            <w:r>
              <w:rPr>
                <w:sz w:val="22"/>
              </w:rPr>
              <w:tab/>
            </w:r>
            <w:r>
              <w:rPr>
                <w:sz w:val="22"/>
              </w:rPr>
              <w:tab/>
            </w:r>
            <w:r>
              <w:rPr>
                <w:sz w:val="22"/>
              </w:rPr>
              <w:tab/>
            </w:r>
            <w:r>
              <w:rPr>
                <w:sz w:val="22"/>
              </w:rPr>
              <w:tab/>
              <w:t>SM 5210B</w:t>
            </w:r>
          </w:p>
        </w:tc>
      </w:tr>
      <w:tr w:rsidR="00C43BEF" w14:paraId="5D2DDB4B" w14:textId="77777777">
        <w:tc>
          <w:tcPr>
            <w:tcW w:w="8856" w:type="dxa"/>
          </w:tcPr>
          <w:p w14:paraId="2D6A2C2F" w14:textId="77777777" w:rsidR="00C43BEF" w:rsidRDefault="00C43BEF">
            <w:pPr>
              <w:rPr>
                <w:sz w:val="22"/>
              </w:rPr>
            </w:pPr>
          </w:p>
        </w:tc>
      </w:tr>
      <w:tr w:rsidR="00C43BEF" w14:paraId="614BF0F6" w14:textId="77777777">
        <w:tc>
          <w:tcPr>
            <w:tcW w:w="8856" w:type="dxa"/>
          </w:tcPr>
          <w:p w14:paraId="6FDBE0CC" w14:textId="506BAB21" w:rsidR="00C43BEF" w:rsidRDefault="00C43BEF">
            <w:pPr>
              <w:rPr>
                <w:sz w:val="22"/>
              </w:rPr>
            </w:pPr>
            <w:proofErr w:type="spellStart"/>
            <w:r>
              <w:rPr>
                <w:sz w:val="22"/>
              </w:rPr>
              <w:t>Nonpotable</w:t>
            </w:r>
            <w:proofErr w:type="spellEnd"/>
            <w:r>
              <w:rPr>
                <w:sz w:val="22"/>
              </w:rPr>
              <w:t xml:space="preserve"> water          Ammonia                                     4500NH3D</w:t>
            </w:r>
          </w:p>
        </w:tc>
      </w:tr>
      <w:tr w:rsidR="00C43BEF" w14:paraId="1BD07D93" w14:textId="77777777">
        <w:tc>
          <w:tcPr>
            <w:tcW w:w="8856" w:type="dxa"/>
          </w:tcPr>
          <w:p w14:paraId="3CD03D67" w14:textId="77777777" w:rsidR="00C43BEF" w:rsidRDefault="00C43BEF">
            <w:pPr>
              <w:rPr>
                <w:sz w:val="22"/>
              </w:rPr>
            </w:pPr>
          </w:p>
        </w:tc>
      </w:tr>
      <w:tr w:rsidR="00C43BEF" w14:paraId="68E07BCF" w14:textId="77777777">
        <w:tc>
          <w:tcPr>
            <w:tcW w:w="8856" w:type="dxa"/>
          </w:tcPr>
          <w:p w14:paraId="4B17BDFD" w14:textId="3797709E" w:rsidR="00C43BEF" w:rsidRDefault="00C43BEF">
            <w:pPr>
              <w:rPr>
                <w:sz w:val="22"/>
              </w:rPr>
            </w:pPr>
            <w:proofErr w:type="spellStart"/>
            <w:r>
              <w:rPr>
                <w:sz w:val="22"/>
              </w:rPr>
              <w:t>Nonpotable</w:t>
            </w:r>
            <w:proofErr w:type="spellEnd"/>
            <w:r>
              <w:rPr>
                <w:sz w:val="22"/>
              </w:rPr>
              <w:t xml:space="preserve"> water           </w:t>
            </w:r>
            <w:r w:rsidR="00DC70AF">
              <w:rPr>
                <w:sz w:val="22"/>
              </w:rPr>
              <w:t>Residual Chlorine                       300.5</w:t>
            </w:r>
          </w:p>
        </w:tc>
      </w:tr>
      <w:tr w:rsidR="00DC70AF" w14:paraId="45371EB3" w14:textId="77777777">
        <w:tc>
          <w:tcPr>
            <w:tcW w:w="8856" w:type="dxa"/>
          </w:tcPr>
          <w:p w14:paraId="6524860A" w14:textId="77777777" w:rsidR="00DC70AF" w:rsidRDefault="00DC70AF">
            <w:pPr>
              <w:rPr>
                <w:sz w:val="22"/>
              </w:rPr>
            </w:pPr>
          </w:p>
        </w:tc>
      </w:tr>
      <w:tr w:rsidR="00DC70AF" w14:paraId="013B07E6" w14:textId="77777777">
        <w:tc>
          <w:tcPr>
            <w:tcW w:w="8856" w:type="dxa"/>
          </w:tcPr>
          <w:p w14:paraId="4818F9FC" w14:textId="42242AEA" w:rsidR="00DC70AF" w:rsidRDefault="00DC70AF">
            <w:pPr>
              <w:rPr>
                <w:sz w:val="22"/>
              </w:rPr>
            </w:pPr>
            <w:proofErr w:type="spellStart"/>
            <w:r>
              <w:rPr>
                <w:sz w:val="22"/>
              </w:rPr>
              <w:t>Nonpotable</w:t>
            </w:r>
            <w:proofErr w:type="spellEnd"/>
            <w:r>
              <w:rPr>
                <w:sz w:val="22"/>
              </w:rPr>
              <w:t xml:space="preserve"> water            Phosphate                                  420.1</w:t>
            </w:r>
          </w:p>
        </w:tc>
      </w:tr>
      <w:tr w:rsidR="00DC70AF" w14:paraId="54FF6107" w14:textId="77777777">
        <w:tc>
          <w:tcPr>
            <w:tcW w:w="8856" w:type="dxa"/>
          </w:tcPr>
          <w:p w14:paraId="0D962B14" w14:textId="77777777" w:rsidR="00DC70AF" w:rsidRDefault="00DC70AF">
            <w:pPr>
              <w:rPr>
                <w:sz w:val="22"/>
              </w:rPr>
            </w:pPr>
          </w:p>
        </w:tc>
      </w:tr>
      <w:tr w:rsidR="00DC70AF" w14:paraId="7EA73BF4" w14:textId="77777777">
        <w:tc>
          <w:tcPr>
            <w:tcW w:w="8856" w:type="dxa"/>
          </w:tcPr>
          <w:p w14:paraId="263C9EDD" w14:textId="70B3FE44" w:rsidR="00DC70AF" w:rsidRDefault="00DC70AF">
            <w:pPr>
              <w:rPr>
                <w:sz w:val="22"/>
              </w:rPr>
            </w:pPr>
            <w:proofErr w:type="spellStart"/>
            <w:r>
              <w:rPr>
                <w:sz w:val="22"/>
              </w:rPr>
              <w:t>Nonpotabe</w:t>
            </w:r>
            <w:proofErr w:type="spellEnd"/>
            <w:r>
              <w:rPr>
                <w:sz w:val="22"/>
              </w:rPr>
              <w:t xml:space="preserve"> water             Aluminum                                  200.9</w:t>
            </w:r>
          </w:p>
        </w:tc>
      </w:tr>
    </w:tbl>
    <w:p w14:paraId="32A2564A" w14:textId="77777777" w:rsidR="00FD37D1" w:rsidRDefault="00FD37D1">
      <w:pPr>
        <w:rPr>
          <w:sz w:val="22"/>
        </w:rPr>
      </w:pPr>
    </w:p>
    <w:p w14:paraId="18D51AA5" w14:textId="77777777" w:rsidR="00FD37D1" w:rsidRDefault="00FD37D1">
      <w:pPr>
        <w:rPr>
          <w:sz w:val="22"/>
        </w:rPr>
      </w:pPr>
      <w:r>
        <w:rPr>
          <w:sz w:val="22"/>
        </w:rPr>
        <w:tab/>
      </w:r>
      <w:r>
        <w:rPr>
          <w:sz w:val="22"/>
        </w:rPr>
        <w:tab/>
      </w:r>
    </w:p>
    <w:p w14:paraId="426BE38A" w14:textId="77777777" w:rsidR="00FD37D1" w:rsidRDefault="00FD37D1">
      <w:pPr>
        <w:rPr>
          <w:sz w:val="22"/>
        </w:rPr>
      </w:pPr>
    </w:p>
    <w:p w14:paraId="4004F66E" w14:textId="77777777" w:rsidR="00FD37D1" w:rsidRDefault="00FD37D1">
      <w:pPr>
        <w:rPr>
          <w:sz w:val="22"/>
        </w:rPr>
      </w:pPr>
    </w:p>
    <w:p w14:paraId="196EB6E0" w14:textId="77777777" w:rsidR="00FD37D1" w:rsidRDefault="00FD37D1">
      <w:pPr>
        <w:rPr>
          <w:sz w:val="22"/>
        </w:rPr>
      </w:pPr>
    </w:p>
    <w:p w14:paraId="476A6BD8" w14:textId="77777777" w:rsidR="00FD37D1" w:rsidRDefault="00FD37D1">
      <w:pPr>
        <w:rPr>
          <w:sz w:val="22"/>
        </w:rPr>
      </w:pPr>
    </w:p>
    <w:p w14:paraId="58B80759" w14:textId="77777777" w:rsidR="00FD37D1" w:rsidRDefault="00FD37D1">
      <w:pPr>
        <w:rPr>
          <w:sz w:val="22"/>
        </w:rPr>
      </w:pPr>
    </w:p>
    <w:p w14:paraId="26FEBEEB" w14:textId="77777777" w:rsidR="00FD37D1" w:rsidRDefault="00FD37D1">
      <w:pPr>
        <w:rPr>
          <w:sz w:val="22"/>
        </w:rPr>
      </w:pPr>
    </w:p>
    <w:p w14:paraId="15EF1231" w14:textId="77777777" w:rsidR="00FD37D1" w:rsidRDefault="00FD37D1">
      <w:pPr>
        <w:rPr>
          <w:sz w:val="22"/>
        </w:rPr>
      </w:pPr>
    </w:p>
    <w:p w14:paraId="0F99ACF5" w14:textId="77777777" w:rsidR="00FD37D1" w:rsidRDefault="00FD37D1">
      <w:pPr>
        <w:rPr>
          <w:sz w:val="22"/>
        </w:rPr>
      </w:pPr>
    </w:p>
    <w:p w14:paraId="158CED9A" w14:textId="77777777" w:rsidR="00FD37D1" w:rsidRDefault="00FD37D1">
      <w:pPr>
        <w:rPr>
          <w:sz w:val="22"/>
        </w:rPr>
      </w:pPr>
    </w:p>
    <w:p w14:paraId="5A83E211" w14:textId="77777777" w:rsidR="00FD37D1" w:rsidRDefault="00FD37D1">
      <w:pPr>
        <w:rPr>
          <w:sz w:val="22"/>
        </w:rPr>
      </w:pPr>
    </w:p>
    <w:p w14:paraId="10849E10" w14:textId="77777777" w:rsidR="00FD37D1" w:rsidRDefault="00FD37D1">
      <w:pPr>
        <w:rPr>
          <w:sz w:val="22"/>
        </w:rPr>
      </w:pPr>
    </w:p>
    <w:p w14:paraId="4AB09744" w14:textId="77777777" w:rsidR="00FD37D1" w:rsidRDefault="00FD37D1">
      <w:pPr>
        <w:rPr>
          <w:sz w:val="22"/>
        </w:rPr>
      </w:pPr>
    </w:p>
    <w:p w14:paraId="73A7E22B" w14:textId="77777777" w:rsidR="00FD37D1" w:rsidRDefault="00FD37D1">
      <w:pPr>
        <w:rPr>
          <w:sz w:val="22"/>
        </w:rPr>
        <w:sectPr w:rsidR="00FD37D1">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cols w:space="720"/>
          <w:docGrid w:linePitch="360"/>
        </w:sectPr>
      </w:pPr>
    </w:p>
    <w:p w14:paraId="0A9C7CFE" w14:textId="77777777" w:rsidR="00FD37D1" w:rsidRDefault="00FD37D1">
      <w:pPr>
        <w:jc w:val="center"/>
        <w:rPr>
          <w:sz w:val="22"/>
        </w:rPr>
      </w:pPr>
    </w:p>
    <w:p w14:paraId="3073C902" w14:textId="77777777" w:rsidR="00FD37D1" w:rsidRDefault="00FD37D1">
      <w:pPr>
        <w:jc w:val="center"/>
        <w:rPr>
          <w:sz w:val="22"/>
        </w:rPr>
      </w:pPr>
      <w:r>
        <w:rPr>
          <w:sz w:val="22"/>
        </w:rPr>
        <w:t>Containers, Volumes, Preservatives, and Holding Times</w:t>
      </w:r>
    </w:p>
    <w:p w14:paraId="64F3160F" w14:textId="77777777" w:rsidR="00FD37D1" w:rsidRDefault="00FD37D1">
      <w:pPr>
        <w:rPr>
          <w:sz w:val="22"/>
        </w:rPr>
      </w:pPr>
    </w:p>
    <w:p w14:paraId="5CA23076" w14:textId="77777777" w:rsidR="00FD37D1" w:rsidRDefault="00FD37D1">
      <w:pPr>
        <w:rPr>
          <w:sz w:val="22"/>
        </w:rPr>
      </w:pPr>
    </w:p>
    <w:p w14:paraId="552A181A" w14:textId="77777777" w:rsidR="00FD37D1" w:rsidRDefault="00FD37D1">
      <w:pPr>
        <w:rPr>
          <w:sz w:val="22"/>
        </w:rPr>
      </w:pPr>
    </w:p>
    <w:p w14:paraId="4AEB733D" w14:textId="77777777" w:rsidR="00FD37D1" w:rsidRDefault="00FD37D1">
      <w:pPr>
        <w:rPr>
          <w:sz w:val="22"/>
        </w:rPr>
      </w:pPr>
    </w:p>
    <w:p w14:paraId="45B0C42D" w14:textId="77777777" w:rsidR="00FD37D1" w:rsidRDefault="00FD37D1">
      <w:pPr>
        <w:jc w:val="center"/>
        <w:rPr>
          <w:b/>
        </w:rPr>
      </w:pPr>
    </w:p>
    <w:tbl>
      <w:tblPr>
        <w:tblpPr w:leftFromText="180" w:rightFromText="180" w:vertAnchor="page" w:horzAnchor="page" w:tblpX="793" w:tblpY="3421"/>
        <w:tblW w:w="1288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firstRow="1" w:lastRow="1" w:firstColumn="1" w:lastColumn="1" w:noHBand="0" w:noVBand="0"/>
      </w:tblPr>
      <w:tblGrid>
        <w:gridCol w:w="4428"/>
        <w:gridCol w:w="1980"/>
        <w:gridCol w:w="2160"/>
        <w:gridCol w:w="2340"/>
        <w:gridCol w:w="1980"/>
      </w:tblGrid>
      <w:tr w:rsidR="00FD37D1" w14:paraId="47BA1369" w14:textId="77777777" w:rsidTr="00BD23A6">
        <w:tc>
          <w:tcPr>
            <w:tcW w:w="4428" w:type="dxa"/>
            <w:shd w:val="solid" w:color="000080" w:fill="FFFFFF"/>
          </w:tcPr>
          <w:p w14:paraId="2962C419" w14:textId="77777777" w:rsidR="00FD37D1" w:rsidRDefault="00FD37D1">
            <w:r>
              <w:t>Parameter</w:t>
            </w:r>
          </w:p>
        </w:tc>
        <w:tc>
          <w:tcPr>
            <w:tcW w:w="1980" w:type="dxa"/>
            <w:shd w:val="solid" w:color="000080" w:fill="FFFFFF"/>
          </w:tcPr>
          <w:p w14:paraId="4D09AD13" w14:textId="77777777" w:rsidR="00FD37D1" w:rsidRDefault="00FD37D1">
            <w:r>
              <w:t>Optimum Volume</w:t>
            </w:r>
          </w:p>
        </w:tc>
        <w:tc>
          <w:tcPr>
            <w:tcW w:w="2160" w:type="dxa"/>
            <w:shd w:val="solid" w:color="000080" w:fill="FFFFFF"/>
          </w:tcPr>
          <w:p w14:paraId="0741A260" w14:textId="77777777" w:rsidR="00FD37D1" w:rsidRDefault="00FD37D1">
            <w:r>
              <w:t xml:space="preserve">Container </w:t>
            </w:r>
          </w:p>
          <w:p w14:paraId="7BFEE2A3" w14:textId="77777777" w:rsidR="00FD37D1" w:rsidRDefault="00FD37D1">
            <w:r>
              <w:t>Type</w:t>
            </w:r>
          </w:p>
        </w:tc>
        <w:tc>
          <w:tcPr>
            <w:tcW w:w="2340" w:type="dxa"/>
            <w:shd w:val="solid" w:color="000080" w:fill="FFFFFF"/>
          </w:tcPr>
          <w:p w14:paraId="7C497608" w14:textId="090A3DF9" w:rsidR="00FD37D1" w:rsidRDefault="00696E0B">
            <w:r>
              <w:t>Preservation</w:t>
            </w:r>
            <w:r w:rsidR="00FD37D1">
              <w:t xml:space="preserve"> </w:t>
            </w:r>
          </w:p>
          <w:p w14:paraId="294203A0" w14:textId="77777777" w:rsidR="00FD37D1" w:rsidRDefault="00FD37D1">
            <w:r>
              <w:t>Method</w:t>
            </w:r>
          </w:p>
        </w:tc>
        <w:tc>
          <w:tcPr>
            <w:tcW w:w="1980" w:type="dxa"/>
            <w:shd w:val="solid" w:color="000080" w:fill="FFFFFF"/>
          </w:tcPr>
          <w:p w14:paraId="6491C832" w14:textId="77777777" w:rsidR="00FD37D1" w:rsidRDefault="00FD37D1">
            <w:r>
              <w:t>Holding Time</w:t>
            </w:r>
          </w:p>
        </w:tc>
      </w:tr>
      <w:tr w:rsidR="00FD37D1" w14:paraId="191B435B" w14:textId="77777777" w:rsidTr="00BD23A6">
        <w:trPr>
          <w:trHeight w:val="678"/>
        </w:trPr>
        <w:tc>
          <w:tcPr>
            <w:tcW w:w="4428" w:type="dxa"/>
            <w:vAlign w:val="center"/>
          </w:tcPr>
          <w:p w14:paraId="4887768A" w14:textId="77777777" w:rsidR="00FD37D1" w:rsidRDefault="00FD37D1">
            <w:r>
              <w:t xml:space="preserve">Total Nitrogen </w:t>
            </w:r>
          </w:p>
          <w:p w14:paraId="0FDB6C58" w14:textId="77777777" w:rsidR="00FD37D1" w:rsidRDefault="00FD37D1">
            <w:r>
              <w:t>(Calculation: TKN + (NO2 + NO3 as N)</w:t>
            </w:r>
          </w:p>
        </w:tc>
        <w:tc>
          <w:tcPr>
            <w:tcW w:w="1980" w:type="dxa"/>
            <w:vAlign w:val="center"/>
          </w:tcPr>
          <w:p w14:paraId="6FD82822" w14:textId="77777777" w:rsidR="00FD37D1" w:rsidRDefault="00FD37D1">
            <w:r>
              <w:t>250 mL</w:t>
            </w:r>
          </w:p>
        </w:tc>
        <w:tc>
          <w:tcPr>
            <w:tcW w:w="2160" w:type="dxa"/>
            <w:vAlign w:val="center"/>
          </w:tcPr>
          <w:p w14:paraId="52889B15" w14:textId="77777777" w:rsidR="00FD37D1" w:rsidRDefault="00FD37D1">
            <w:r>
              <w:t>Plastic, Glass</w:t>
            </w:r>
          </w:p>
        </w:tc>
        <w:tc>
          <w:tcPr>
            <w:tcW w:w="2340" w:type="dxa"/>
            <w:vAlign w:val="center"/>
          </w:tcPr>
          <w:p w14:paraId="5DB262D9" w14:textId="77777777" w:rsidR="00FD37D1" w:rsidRDefault="00FD37D1">
            <w:r>
              <w:t>Cool</w:t>
            </w:r>
          </w:p>
        </w:tc>
        <w:tc>
          <w:tcPr>
            <w:tcW w:w="1980" w:type="dxa"/>
            <w:vAlign w:val="center"/>
          </w:tcPr>
          <w:p w14:paraId="1F870017" w14:textId="77777777" w:rsidR="00FD37D1" w:rsidRDefault="00FD37D1">
            <w:pPr>
              <w:rPr>
                <w:b/>
              </w:rPr>
            </w:pPr>
            <w:r>
              <w:rPr>
                <w:b/>
              </w:rPr>
              <w:t>48 Hours</w:t>
            </w:r>
          </w:p>
        </w:tc>
      </w:tr>
      <w:tr w:rsidR="00FD37D1" w14:paraId="7FCF86E6" w14:textId="77777777" w:rsidTr="00BD23A6">
        <w:trPr>
          <w:trHeight w:val="525"/>
        </w:trPr>
        <w:tc>
          <w:tcPr>
            <w:tcW w:w="4428" w:type="dxa"/>
            <w:vAlign w:val="center"/>
          </w:tcPr>
          <w:p w14:paraId="45F3BB19" w14:textId="77777777" w:rsidR="00FD37D1" w:rsidRDefault="00FD37D1">
            <w:r>
              <w:t>Total Phosphorus</w:t>
            </w:r>
          </w:p>
        </w:tc>
        <w:tc>
          <w:tcPr>
            <w:tcW w:w="1980" w:type="dxa"/>
            <w:vAlign w:val="center"/>
          </w:tcPr>
          <w:p w14:paraId="325D7B09" w14:textId="77777777" w:rsidR="00FD37D1" w:rsidRDefault="00FD37D1">
            <w:r>
              <w:t>250 mL</w:t>
            </w:r>
          </w:p>
        </w:tc>
        <w:tc>
          <w:tcPr>
            <w:tcW w:w="2160" w:type="dxa"/>
            <w:vAlign w:val="center"/>
          </w:tcPr>
          <w:p w14:paraId="4745D0A6" w14:textId="77777777" w:rsidR="00FD37D1" w:rsidRDefault="00FD37D1">
            <w:r>
              <w:t>Plastic, Glass</w:t>
            </w:r>
          </w:p>
        </w:tc>
        <w:tc>
          <w:tcPr>
            <w:tcW w:w="2340" w:type="dxa"/>
            <w:vAlign w:val="center"/>
          </w:tcPr>
          <w:p w14:paraId="5C625BFA" w14:textId="77777777" w:rsidR="00FD37D1" w:rsidRDefault="00FD37D1">
            <w:r>
              <w:t>Cool</w:t>
            </w:r>
          </w:p>
        </w:tc>
        <w:tc>
          <w:tcPr>
            <w:tcW w:w="1980" w:type="dxa"/>
            <w:vAlign w:val="center"/>
          </w:tcPr>
          <w:p w14:paraId="446F6055" w14:textId="77777777" w:rsidR="00FD37D1" w:rsidRDefault="00FD37D1">
            <w:pPr>
              <w:rPr>
                <w:b/>
              </w:rPr>
            </w:pPr>
            <w:r>
              <w:rPr>
                <w:b/>
              </w:rPr>
              <w:t>24 Hours</w:t>
            </w:r>
          </w:p>
        </w:tc>
      </w:tr>
      <w:tr w:rsidR="00FD37D1" w14:paraId="159E1FB5" w14:textId="77777777" w:rsidTr="00BD23A6">
        <w:trPr>
          <w:trHeight w:val="705"/>
        </w:trPr>
        <w:tc>
          <w:tcPr>
            <w:tcW w:w="4428" w:type="dxa"/>
            <w:vAlign w:val="center"/>
          </w:tcPr>
          <w:p w14:paraId="57772695" w14:textId="77777777" w:rsidR="00FD37D1" w:rsidRDefault="00FD37D1">
            <w:r>
              <w:t xml:space="preserve">Total Suspended Solids </w:t>
            </w:r>
          </w:p>
          <w:p w14:paraId="110FF3E1" w14:textId="77777777" w:rsidR="00FD37D1" w:rsidRDefault="00FD37D1">
            <w:r>
              <w:t>(also called Non Filterable Residue)</w:t>
            </w:r>
          </w:p>
        </w:tc>
        <w:tc>
          <w:tcPr>
            <w:tcW w:w="1980" w:type="dxa"/>
            <w:vAlign w:val="center"/>
          </w:tcPr>
          <w:p w14:paraId="2C0BB8BC" w14:textId="77777777" w:rsidR="00FD37D1" w:rsidRDefault="00FD37D1">
            <w:r>
              <w:t>500 mL</w:t>
            </w:r>
          </w:p>
        </w:tc>
        <w:tc>
          <w:tcPr>
            <w:tcW w:w="2160" w:type="dxa"/>
            <w:vAlign w:val="center"/>
          </w:tcPr>
          <w:p w14:paraId="58BACE66" w14:textId="77777777" w:rsidR="00FD37D1" w:rsidRDefault="00FD37D1">
            <w:r>
              <w:t>Plastic, Glass</w:t>
            </w:r>
          </w:p>
        </w:tc>
        <w:tc>
          <w:tcPr>
            <w:tcW w:w="2340" w:type="dxa"/>
            <w:vAlign w:val="center"/>
          </w:tcPr>
          <w:p w14:paraId="118D118C" w14:textId="77777777" w:rsidR="00FD37D1" w:rsidRDefault="00FD37D1">
            <w:r>
              <w:t>Cool</w:t>
            </w:r>
          </w:p>
        </w:tc>
        <w:tc>
          <w:tcPr>
            <w:tcW w:w="1980" w:type="dxa"/>
            <w:vAlign w:val="center"/>
          </w:tcPr>
          <w:p w14:paraId="6BE6F050" w14:textId="77777777" w:rsidR="00FD37D1" w:rsidRDefault="00FD37D1">
            <w:pPr>
              <w:rPr>
                <w:b/>
              </w:rPr>
            </w:pPr>
            <w:r>
              <w:rPr>
                <w:b/>
              </w:rPr>
              <w:t>24 Hours</w:t>
            </w:r>
          </w:p>
        </w:tc>
      </w:tr>
      <w:tr w:rsidR="00FD37D1" w14:paraId="673AABD1" w14:textId="77777777" w:rsidTr="00BD23A6">
        <w:trPr>
          <w:trHeight w:val="705"/>
        </w:trPr>
        <w:tc>
          <w:tcPr>
            <w:tcW w:w="4428" w:type="dxa"/>
            <w:vAlign w:val="center"/>
          </w:tcPr>
          <w:p w14:paraId="6E3312EE" w14:textId="77777777" w:rsidR="00FD37D1" w:rsidRDefault="00FD37D1">
            <w:r>
              <w:t xml:space="preserve">E. coli </w:t>
            </w:r>
          </w:p>
          <w:p w14:paraId="386A2CCC" w14:textId="77777777" w:rsidR="00FD37D1" w:rsidRDefault="00FD37D1">
            <w:r>
              <w:t>or Fecal Coliform</w:t>
            </w:r>
          </w:p>
        </w:tc>
        <w:tc>
          <w:tcPr>
            <w:tcW w:w="1980" w:type="dxa"/>
            <w:vAlign w:val="center"/>
          </w:tcPr>
          <w:p w14:paraId="5C455D28" w14:textId="77777777" w:rsidR="00FD37D1" w:rsidRDefault="00FD37D1">
            <w:r>
              <w:t>150 mL</w:t>
            </w:r>
          </w:p>
        </w:tc>
        <w:tc>
          <w:tcPr>
            <w:tcW w:w="2160" w:type="dxa"/>
            <w:vAlign w:val="center"/>
          </w:tcPr>
          <w:p w14:paraId="6C13B992" w14:textId="77777777" w:rsidR="00FD37D1" w:rsidRDefault="00FD37D1">
            <w:r>
              <w:t>Sterile Bottle</w:t>
            </w:r>
          </w:p>
        </w:tc>
        <w:tc>
          <w:tcPr>
            <w:tcW w:w="2340" w:type="dxa"/>
            <w:vAlign w:val="center"/>
          </w:tcPr>
          <w:p w14:paraId="4BC30169" w14:textId="77777777" w:rsidR="00FD37D1" w:rsidRDefault="00FD37D1">
            <w:r>
              <w:t>Cool</w:t>
            </w:r>
          </w:p>
        </w:tc>
        <w:tc>
          <w:tcPr>
            <w:tcW w:w="1980" w:type="dxa"/>
            <w:vAlign w:val="center"/>
          </w:tcPr>
          <w:p w14:paraId="1319FE3A" w14:textId="77777777" w:rsidR="00FD37D1" w:rsidRDefault="00FD37D1">
            <w:pPr>
              <w:rPr>
                <w:b/>
              </w:rPr>
            </w:pPr>
            <w:r>
              <w:rPr>
                <w:b/>
              </w:rPr>
              <w:t>8 Hours</w:t>
            </w:r>
          </w:p>
        </w:tc>
      </w:tr>
      <w:tr w:rsidR="00FD37D1" w14:paraId="2A062C58" w14:textId="77777777" w:rsidTr="00BD23A6">
        <w:trPr>
          <w:trHeight w:val="345"/>
        </w:trPr>
        <w:tc>
          <w:tcPr>
            <w:tcW w:w="4428" w:type="dxa"/>
            <w:vAlign w:val="center"/>
          </w:tcPr>
          <w:p w14:paraId="50DE6C55" w14:textId="77777777" w:rsidR="00FD37D1" w:rsidRDefault="00FD37D1">
            <w:r>
              <w:t>Dissolved Oxygen</w:t>
            </w:r>
          </w:p>
        </w:tc>
        <w:tc>
          <w:tcPr>
            <w:tcW w:w="6480" w:type="dxa"/>
            <w:gridSpan w:val="3"/>
            <w:vAlign w:val="center"/>
          </w:tcPr>
          <w:p w14:paraId="7FEED8EF" w14:textId="77777777" w:rsidR="00FD37D1" w:rsidRDefault="00FD37D1">
            <w:pPr>
              <w:jc w:val="center"/>
            </w:pPr>
            <w:r>
              <w:t>Determined On-Site</w:t>
            </w:r>
          </w:p>
        </w:tc>
        <w:tc>
          <w:tcPr>
            <w:tcW w:w="1980" w:type="dxa"/>
            <w:vAlign w:val="center"/>
          </w:tcPr>
          <w:p w14:paraId="090543C9" w14:textId="77777777" w:rsidR="00FD37D1" w:rsidRDefault="00FD37D1">
            <w:pPr>
              <w:rPr>
                <w:b/>
              </w:rPr>
            </w:pPr>
            <w:r>
              <w:rPr>
                <w:b/>
              </w:rPr>
              <w:t>None</w:t>
            </w:r>
          </w:p>
        </w:tc>
      </w:tr>
      <w:tr w:rsidR="00FD37D1" w14:paraId="3D4E4067" w14:textId="77777777" w:rsidTr="00BD23A6">
        <w:trPr>
          <w:trHeight w:val="345"/>
        </w:trPr>
        <w:tc>
          <w:tcPr>
            <w:tcW w:w="4428" w:type="dxa"/>
            <w:vAlign w:val="center"/>
          </w:tcPr>
          <w:p w14:paraId="49DFF9E5" w14:textId="77777777" w:rsidR="00FD37D1" w:rsidRDefault="00FD37D1">
            <w:r>
              <w:t>Temperature</w:t>
            </w:r>
          </w:p>
        </w:tc>
        <w:tc>
          <w:tcPr>
            <w:tcW w:w="6480" w:type="dxa"/>
            <w:gridSpan w:val="3"/>
            <w:vAlign w:val="center"/>
          </w:tcPr>
          <w:p w14:paraId="30829C6F" w14:textId="77777777" w:rsidR="00FD37D1" w:rsidRDefault="00FD37D1">
            <w:pPr>
              <w:jc w:val="center"/>
            </w:pPr>
            <w:r>
              <w:t>Determined On-Site</w:t>
            </w:r>
          </w:p>
        </w:tc>
        <w:tc>
          <w:tcPr>
            <w:tcW w:w="1980" w:type="dxa"/>
            <w:vAlign w:val="center"/>
          </w:tcPr>
          <w:p w14:paraId="1DB82ACA" w14:textId="77777777" w:rsidR="00FD37D1" w:rsidRDefault="00FD37D1">
            <w:pPr>
              <w:rPr>
                <w:b/>
              </w:rPr>
            </w:pPr>
            <w:r>
              <w:rPr>
                <w:b/>
              </w:rPr>
              <w:t>None</w:t>
            </w:r>
          </w:p>
        </w:tc>
      </w:tr>
      <w:tr w:rsidR="00FD37D1" w14:paraId="7AE2017B" w14:textId="77777777" w:rsidTr="00BD23A6">
        <w:trPr>
          <w:trHeight w:val="345"/>
        </w:trPr>
        <w:tc>
          <w:tcPr>
            <w:tcW w:w="4428" w:type="dxa"/>
            <w:vAlign w:val="center"/>
          </w:tcPr>
          <w:p w14:paraId="7E099205" w14:textId="77777777" w:rsidR="00FD37D1" w:rsidRDefault="00FD37D1">
            <w:r>
              <w:t>Conductivity</w:t>
            </w:r>
          </w:p>
        </w:tc>
        <w:tc>
          <w:tcPr>
            <w:tcW w:w="6480" w:type="dxa"/>
            <w:gridSpan w:val="3"/>
            <w:vAlign w:val="center"/>
          </w:tcPr>
          <w:p w14:paraId="5033CB84" w14:textId="77777777" w:rsidR="00FD37D1" w:rsidRDefault="00FD37D1">
            <w:pPr>
              <w:jc w:val="center"/>
            </w:pPr>
            <w:r>
              <w:t>Determined On-Site</w:t>
            </w:r>
          </w:p>
        </w:tc>
        <w:tc>
          <w:tcPr>
            <w:tcW w:w="1980" w:type="dxa"/>
            <w:vAlign w:val="center"/>
          </w:tcPr>
          <w:p w14:paraId="6E1370F9" w14:textId="77777777" w:rsidR="00FD37D1" w:rsidRDefault="00FD37D1">
            <w:pPr>
              <w:rPr>
                <w:b/>
              </w:rPr>
            </w:pPr>
            <w:r>
              <w:rPr>
                <w:b/>
              </w:rPr>
              <w:t>None</w:t>
            </w:r>
          </w:p>
        </w:tc>
      </w:tr>
      <w:tr w:rsidR="00A55C8C" w14:paraId="0B5CBE87" w14:textId="77777777" w:rsidTr="00BD23A6">
        <w:trPr>
          <w:trHeight w:val="345"/>
        </w:trPr>
        <w:tc>
          <w:tcPr>
            <w:tcW w:w="4428" w:type="dxa"/>
            <w:vAlign w:val="center"/>
          </w:tcPr>
          <w:p w14:paraId="75191F5C" w14:textId="77777777" w:rsidR="00A55C8C" w:rsidRDefault="00A55C8C"/>
        </w:tc>
        <w:tc>
          <w:tcPr>
            <w:tcW w:w="6480" w:type="dxa"/>
            <w:gridSpan w:val="3"/>
            <w:vAlign w:val="center"/>
          </w:tcPr>
          <w:p w14:paraId="5FD509C6" w14:textId="77777777" w:rsidR="00A55C8C" w:rsidRDefault="00A55C8C">
            <w:pPr>
              <w:jc w:val="center"/>
            </w:pPr>
          </w:p>
        </w:tc>
        <w:tc>
          <w:tcPr>
            <w:tcW w:w="1980" w:type="dxa"/>
            <w:vAlign w:val="center"/>
          </w:tcPr>
          <w:p w14:paraId="0AE4ECCA" w14:textId="77777777" w:rsidR="00A55C8C" w:rsidRDefault="00A55C8C">
            <w:pPr>
              <w:rPr>
                <w:b/>
              </w:rPr>
            </w:pPr>
          </w:p>
        </w:tc>
      </w:tr>
    </w:tbl>
    <w:p w14:paraId="318D07A2" w14:textId="230BB5BD" w:rsidR="00FD37D1" w:rsidRDefault="00FD37D1" w:rsidP="00A55C8C">
      <w:pPr>
        <w:ind w:right="-360"/>
        <w:rPr>
          <w:sz w:val="16"/>
          <w:szCs w:val="16"/>
        </w:rPr>
      </w:pPr>
    </w:p>
    <w:p w14:paraId="1505DDDD" w14:textId="77777777" w:rsidR="00716A5C" w:rsidRDefault="00716A5C" w:rsidP="00A55C8C">
      <w:pPr>
        <w:ind w:right="-360"/>
        <w:rPr>
          <w:sz w:val="16"/>
          <w:szCs w:val="16"/>
        </w:rPr>
      </w:pPr>
    </w:p>
    <w:p w14:paraId="1D1D282D" w14:textId="77777777" w:rsidR="00716A5C" w:rsidRDefault="00716A5C" w:rsidP="00A55C8C">
      <w:pPr>
        <w:ind w:right="-360"/>
        <w:rPr>
          <w:sz w:val="16"/>
          <w:szCs w:val="16"/>
        </w:rPr>
      </w:pPr>
    </w:p>
    <w:p w14:paraId="029B055E" w14:textId="77777777" w:rsidR="00716A5C" w:rsidRDefault="00716A5C" w:rsidP="00A55C8C">
      <w:pPr>
        <w:ind w:right="-360"/>
        <w:rPr>
          <w:sz w:val="16"/>
          <w:szCs w:val="16"/>
        </w:rPr>
      </w:pPr>
    </w:p>
    <w:p w14:paraId="10299169" w14:textId="77777777" w:rsidR="00716A5C" w:rsidRDefault="00716A5C" w:rsidP="00A55C8C">
      <w:pPr>
        <w:ind w:right="-360"/>
        <w:rPr>
          <w:sz w:val="16"/>
          <w:szCs w:val="16"/>
        </w:rPr>
      </w:pPr>
    </w:p>
    <w:p w14:paraId="25BC2DB5" w14:textId="77777777" w:rsidR="00716A5C" w:rsidRDefault="00716A5C" w:rsidP="00A55C8C">
      <w:pPr>
        <w:ind w:right="-360"/>
        <w:rPr>
          <w:sz w:val="16"/>
          <w:szCs w:val="16"/>
        </w:rPr>
      </w:pPr>
    </w:p>
    <w:p w14:paraId="3F324AF3" w14:textId="77777777" w:rsidR="00716A5C" w:rsidRDefault="00716A5C" w:rsidP="00A55C8C">
      <w:pPr>
        <w:ind w:right="-360"/>
        <w:rPr>
          <w:sz w:val="16"/>
          <w:szCs w:val="16"/>
        </w:rPr>
      </w:pPr>
    </w:p>
    <w:p w14:paraId="07723016" w14:textId="77777777" w:rsidR="00716A5C" w:rsidRDefault="00716A5C" w:rsidP="00A55C8C">
      <w:pPr>
        <w:ind w:right="-360"/>
        <w:rPr>
          <w:sz w:val="16"/>
          <w:szCs w:val="16"/>
        </w:rPr>
      </w:pPr>
    </w:p>
    <w:p w14:paraId="42AB6D5F" w14:textId="77777777" w:rsidR="00716A5C" w:rsidRDefault="00716A5C" w:rsidP="00A55C8C">
      <w:pPr>
        <w:ind w:right="-360"/>
        <w:rPr>
          <w:sz w:val="16"/>
          <w:szCs w:val="16"/>
        </w:rPr>
      </w:pPr>
    </w:p>
    <w:p w14:paraId="458FA3E3" w14:textId="77777777" w:rsidR="00716A5C" w:rsidRDefault="00716A5C" w:rsidP="00A55C8C">
      <w:pPr>
        <w:ind w:right="-360"/>
        <w:rPr>
          <w:sz w:val="16"/>
          <w:szCs w:val="16"/>
        </w:rPr>
      </w:pPr>
    </w:p>
    <w:p w14:paraId="328F1528" w14:textId="77777777" w:rsidR="00716A5C" w:rsidRDefault="00716A5C" w:rsidP="00A55C8C">
      <w:pPr>
        <w:ind w:right="-360"/>
        <w:rPr>
          <w:sz w:val="16"/>
          <w:szCs w:val="16"/>
        </w:rPr>
      </w:pPr>
    </w:p>
    <w:p w14:paraId="362B6344" w14:textId="77777777" w:rsidR="00716A5C" w:rsidRDefault="00716A5C" w:rsidP="00A55C8C">
      <w:pPr>
        <w:ind w:right="-360"/>
        <w:rPr>
          <w:sz w:val="16"/>
          <w:szCs w:val="16"/>
        </w:rPr>
      </w:pPr>
    </w:p>
    <w:p w14:paraId="398C0956" w14:textId="77777777" w:rsidR="00716A5C" w:rsidRDefault="00716A5C" w:rsidP="00A55C8C">
      <w:pPr>
        <w:ind w:right="-360"/>
        <w:rPr>
          <w:sz w:val="16"/>
          <w:szCs w:val="16"/>
        </w:rPr>
      </w:pPr>
    </w:p>
    <w:p w14:paraId="4C4EF5B8" w14:textId="77777777" w:rsidR="00716A5C" w:rsidRDefault="00716A5C" w:rsidP="00A55C8C">
      <w:pPr>
        <w:ind w:right="-360"/>
        <w:rPr>
          <w:sz w:val="16"/>
          <w:szCs w:val="16"/>
        </w:rPr>
      </w:pPr>
    </w:p>
    <w:p w14:paraId="0C3566A5" w14:textId="77777777" w:rsidR="00716A5C" w:rsidRDefault="00716A5C" w:rsidP="00A55C8C">
      <w:pPr>
        <w:ind w:right="-360"/>
        <w:rPr>
          <w:sz w:val="16"/>
          <w:szCs w:val="16"/>
        </w:rPr>
      </w:pPr>
    </w:p>
    <w:p w14:paraId="77AF7066" w14:textId="77777777" w:rsidR="00716A5C" w:rsidRDefault="00716A5C" w:rsidP="00A55C8C">
      <w:pPr>
        <w:ind w:right="-360"/>
        <w:rPr>
          <w:sz w:val="16"/>
          <w:szCs w:val="16"/>
        </w:rPr>
      </w:pPr>
    </w:p>
    <w:p w14:paraId="2077FC8E" w14:textId="77777777" w:rsidR="00716A5C" w:rsidRDefault="00716A5C" w:rsidP="00A55C8C">
      <w:pPr>
        <w:ind w:right="-360"/>
        <w:rPr>
          <w:sz w:val="16"/>
          <w:szCs w:val="16"/>
        </w:rPr>
      </w:pPr>
    </w:p>
    <w:p w14:paraId="3620A509" w14:textId="77777777" w:rsidR="00716A5C" w:rsidRDefault="00716A5C" w:rsidP="00A55C8C">
      <w:pPr>
        <w:ind w:right="-360"/>
        <w:rPr>
          <w:sz w:val="16"/>
          <w:szCs w:val="16"/>
        </w:rPr>
      </w:pPr>
    </w:p>
    <w:p w14:paraId="1D680EC2" w14:textId="77777777" w:rsidR="00716A5C" w:rsidRDefault="00716A5C" w:rsidP="00A55C8C">
      <w:pPr>
        <w:ind w:right="-360"/>
        <w:rPr>
          <w:sz w:val="16"/>
          <w:szCs w:val="16"/>
        </w:rPr>
      </w:pPr>
    </w:p>
    <w:p w14:paraId="3C0ADCB4" w14:textId="77777777" w:rsidR="00716A5C" w:rsidRDefault="00716A5C" w:rsidP="00A55C8C">
      <w:pPr>
        <w:ind w:right="-360"/>
        <w:rPr>
          <w:sz w:val="16"/>
          <w:szCs w:val="16"/>
        </w:rPr>
      </w:pPr>
    </w:p>
    <w:p w14:paraId="07C1B006" w14:textId="77777777" w:rsidR="00716A5C" w:rsidRDefault="00716A5C" w:rsidP="00A55C8C">
      <w:pPr>
        <w:ind w:right="-360"/>
        <w:rPr>
          <w:sz w:val="16"/>
          <w:szCs w:val="16"/>
        </w:rPr>
      </w:pPr>
    </w:p>
    <w:p w14:paraId="2C8A865C" w14:textId="77777777" w:rsidR="00716A5C" w:rsidRDefault="00716A5C" w:rsidP="00A55C8C">
      <w:pPr>
        <w:ind w:right="-360"/>
        <w:rPr>
          <w:sz w:val="16"/>
          <w:szCs w:val="16"/>
        </w:rPr>
      </w:pPr>
    </w:p>
    <w:p w14:paraId="59514964" w14:textId="77777777" w:rsidR="00716A5C" w:rsidRDefault="00716A5C" w:rsidP="00A55C8C">
      <w:pPr>
        <w:ind w:right="-360"/>
        <w:rPr>
          <w:sz w:val="16"/>
          <w:szCs w:val="16"/>
        </w:rPr>
      </w:pPr>
    </w:p>
    <w:p w14:paraId="1E797698" w14:textId="77777777" w:rsidR="00716A5C" w:rsidRDefault="00716A5C" w:rsidP="00A55C8C">
      <w:pPr>
        <w:ind w:right="-360"/>
        <w:rPr>
          <w:sz w:val="16"/>
          <w:szCs w:val="16"/>
        </w:rPr>
      </w:pPr>
    </w:p>
    <w:p w14:paraId="34C762F6" w14:textId="77777777" w:rsidR="00716A5C" w:rsidRDefault="00716A5C" w:rsidP="00A55C8C">
      <w:pPr>
        <w:ind w:right="-360"/>
        <w:rPr>
          <w:sz w:val="16"/>
          <w:szCs w:val="16"/>
        </w:rPr>
      </w:pPr>
    </w:p>
    <w:p w14:paraId="602C449E" w14:textId="77777777" w:rsidR="00716A5C" w:rsidRDefault="00716A5C" w:rsidP="00A55C8C">
      <w:pPr>
        <w:ind w:right="-360"/>
        <w:rPr>
          <w:sz w:val="16"/>
          <w:szCs w:val="16"/>
        </w:rPr>
      </w:pPr>
    </w:p>
    <w:p w14:paraId="1D5145A8" w14:textId="77777777" w:rsidR="00716A5C" w:rsidRDefault="00716A5C" w:rsidP="00A55C8C">
      <w:pPr>
        <w:ind w:right="-360"/>
        <w:rPr>
          <w:sz w:val="16"/>
          <w:szCs w:val="16"/>
        </w:rPr>
      </w:pPr>
    </w:p>
    <w:p w14:paraId="51E9F2DB" w14:textId="77777777" w:rsidR="00716A5C" w:rsidRDefault="00716A5C" w:rsidP="00A55C8C">
      <w:pPr>
        <w:ind w:right="-360"/>
        <w:rPr>
          <w:sz w:val="16"/>
          <w:szCs w:val="16"/>
        </w:rPr>
      </w:pPr>
    </w:p>
    <w:p w14:paraId="17169793" w14:textId="77777777" w:rsidR="00716A5C" w:rsidRDefault="00716A5C" w:rsidP="00A55C8C">
      <w:pPr>
        <w:ind w:right="-360"/>
        <w:rPr>
          <w:sz w:val="16"/>
          <w:szCs w:val="16"/>
        </w:rPr>
      </w:pPr>
    </w:p>
    <w:p w14:paraId="58C197FA" w14:textId="77777777" w:rsidR="00716A5C" w:rsidRDefault="00716A5C" w:rsidP="00A55C8C">
      <w:pPr>
        <w:ind w:right="-360"/>
        <w:rPr>
          <w:sz w:val="16"/>
          <w:szCs w:val="16"/>
        </w:rPr>
      </w:pPr>
    </w:p>
    <w:p w14:paraId="15F026CB" w14:textId="77777777" w:rsidR="00716A5C" w:rsidRDefault="00716A5C" w:rsidP="00A55C8C">
      <w:pPr>
        <w:ind w:right="-360"/>
        <w:rPr>
          <w:sz w:val="16"/>
          <w:szCs w:val="16"/>
        </w:rPr>
      </w:pPr>
    </w:p>
    <w:p w14:paraId="390CEC79" w14:textId="77777777" w:rsidR="00716A5C" w:rsidRDefault="00716A5C" w:rsidP="00A55C8C">
      <w:pPr>
        <w:ind w:right="-360"/>
        <w:rPr>
          <w:sz w:val="16"/>
          <w:szCs w:val="16"/>
        </w:rPr>
      </w:pPr>
    </w:p>
    <w:p w14:paraId="3FD8B6AC" w14:textId="77777777" w:rsidR="00716A5C" w:rsidRDefault="00716A5C" w:rsidP="00A55C8C">
      <w:pPr>
        <w:ind w:right="-360"/>
        <w:rPr>
          <w:sz w:val="16"/>
          <w:szCs w:val="16"/>
        </w:rPr>
      </w:pPr>
    </w:p>
    <w:p w14:paraId="77E4C0B8" w14:textId="77777777" w:rsidR="00716A5C" w:rsidRDefault="00716A5C" w:rsidP="00A55C8C">
      <w:pPr>
        <w:ind w:right="-360"/>
        <w:rPr>
          <w:sz w:val="16"/>
          <w:szCs w:val="16"/>
        </w:rPr>
      </w:pPr>
    </w:p>
    <w:p w14:paraId="1DC243B0" w14:textId="77777777" w:rsidR="00716A5C" w:rsidRDefault="00716A5C" w:rsidP="00A55C8C">
      <w:pPr>
        <w:ind w:right="-360"/>
        <w:rPr>
          <w:sz w:val="16"/>
          <w:szCs w:val="16"/>
        </w:rPr>
      </w:pPr>
    </w:p>
    <w:p w14:paraId="40AB7FB1" w14:textId="77777777" w:rsidR="00716A5C" w:rsidRDefault="00716A5C" w:rsidP="00A55C8C">
      <w:pPr>
        <w:ind w:right="-360"/>
        <w:rPr>
          <w:sz w:val="16"/>
          <w:szCs w:val="16"/>
        </w:rPr>
      </w:pPr>
    </w:p>
    <w:p w14:paraId="0E4E9174" w14:textId="77777777" w:rsidR="00716A5C" w:rsidRDefault="00716A5C" w:rsidP="00A55C8C">
      <w:pPr>
        <w:ind w:right="-360"/>
        <w:rPr>
          <w:sz w:val="16"/>
          <w:szCs w:val="16"/>
        </w:rPr>
      </w:pPr>
    </w:p>
    <w:p w14:paraId="772ED50C" w14:textId="77777777" w:rsidR="00716A5C" w:rsidRDefault="00716A5C" w:rsidP="00A55C8C">
      <w:pPr>
        <w:ind w:right="-360"/>
        <w:rPr>
          <w:sz w:val="16"/>
          <w:szCs w:val="16"/>
        </w:rPr>
      </w:pPr>
    </w:p>
    <w:p w14:paraId="5AB01941" w14:textId="77777777" w:rsidR="00716A5C" w:rsidRDefault="00716A5C" w:rsidP="00A55C8C">
      <w:pPr>
        <w:ind w:right="-360"/>
        <w:rPr>
          <w:sz w:val="16"/>
          <w:szCs w:val="16"/>
        </w:rPr>
      </w:pPr>
    </w:p>
    <w:p w14:paraId="30C5C208" w14:textId="77777777" w:rsidR="00716A5C" w:rsidRDefault="00716A5C" w:rsidP="00A55C8C">
      <w:pPr>
        <w:ind w:right="-360"/>
        <w:rPr>
          <w:sz w:val="16"/>
          <w:szCs w:val="16"/>
        </w:rPr>
      </w:pPr>
    </w:p>
    <w:p w14:paraId="2DB18A91" w14:textId="77777777" w:rsidR="00716A5C" w:rsidRDefault="00716A5C" w:rsidP="00A55C8C">
      <w:pPr>
        <w:ind w:right="-360"/>
        <w:rPr>
          <w:sz w:val="16"/>
          <w:szCs w:val="16"/>
        </w:rPr>
      </w:pPr>
    </w:p>
    <w:p w14:paraId="0F1DB877" w14:textId="77777777" w:rsidR="00716A5C" w:rsidRDefault="00716A5C" w:rsidP="00A55C8C">
      <w:pPr>
        <w:ind w:right="-360"/>
        <w:rPr>
          <w:sz w:val="16"/>
          <w:szCs w:val="16"/>
        </w:rPr>
      </w:pPr>
    </w:p>
    <w:p w14:paraId="023A7444" w14:textId="77777777" w:rsidR="00716A5C" w:rsidRDefault="00716A5C" w:rsidP="00A55C8C">
      <w:pPr>
        <w:ind w:right="-360"/>
        <w:rPr>
          <w:sz w:val="16"/>
          <w:szCs w:val="16"/>
        </w:rPr>
      </w:pPr>
    </w:p>
    <w:p w14:paraId="1D742113" w14:textId="77777777" w:rsidR="00716A5C" w:rsidRPr="00A55C8C" w:rsidRDefault="00716A5C" w:rsidP="00A55C8C">
      <w:pPr>
        <w:ind w:right="-360"/>
        <w:rPr>
          <w:sz w:val="16"/>
          <w:szCs w:val="16"/>
        </w:rPr>
      </w:pPr>
    </w:p>
    <w:sectPr w:rsidR="00716A5C" w:rsidRPr="00A55C8C" w:rsidSect="00A55C8C">
      <w:pgSz w:w="15840" w:h="12240" w:orient="landscape"/>
      <w:pgMar w:top="450" w:right="1440" w:bottom="180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7C300" w14:textId="77777777" w:rsidR="00556215" w:rsidRDefault="00556215" w:rsidP="00E43411">
      <w:r>
        <w:separator/>
      </w:r>
    </w:p>
  </w:endnote>
  <w:endnote w:type="continuationSeparator" w:id="0">
    <w:p w14:paraId="7CA44FC2" w14:textId="77777777" w:rsidR="00556215" w:rsidRDefault="00556215" w:rsidP="00E43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BC9E3" w14:textId="77777777" w:rsidR="00470E23" w:rsidRDefault="00470E23" w:rsidP="004B17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510EB33" w14:textId="77777777" w:rsidR="00470E23" w:rsidRDefault="00470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289B8" w14:textId="77777777" w:rsidR="00470E23" w:rsidRDefault="00470E23" w:rsidP="004B17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AC2361A" w14:textId="77777777" w:rsidR="00470E23" w:rsidRDefault="00470E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937BB" w14:textId="77777777" w:rsidR="00470E23" w:rsidRDefault="00470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265E6" w14:textId="77777777" w:rsidR="00556215" w:rsidRDefault="00556215" w:rsidP="00E43411">
      <w:r>
        <w:separator/>
      </w:r>
    </w:p>
  </w:footnote>
  <w:footnote w:type="continuationSeparator" w:id="0">
    <w:p w14:paraId="37F4CB32" w14:textId="77777777" w:rsidR="00556215" w:rsidRDefault="00556215" w:rsidP="00E43411">
      <w:r>
        <w:continuationSeparator/>
      </w:r>
    </w:p>
  </w:footnote>
  <w:footnote w:id="1">
    <w:p w14:paraId="776E7EB3" w14:textId="1EDC8735" w:rsidR="00470E23" w:rsidRPr="002F5C26" w:rsidRDefault="00470E23" w:rsidP="007E64A3">
      <w:pPr>
        <w:rPr>
          <w:sz w:val="20"/>
        </w:rPr>
      </w:pPr>
      <w:r>
        <w:br w:type="page"/>
      </w:r>
      <w:r>
        <w:tab/>
      </w:r>
      <w:r w:rsidRPr="002F5C26">
        <w:rPr>
          <w:sz w:val="20"/>
          <w:vertAlign w:val="superscript"/>
        </w:rPr>
        <w:t>1</w:t>
      </w:r>
      <w:r w:rsidRPr="002F5C26">
        <w:rPr>
          <w:sz w:val="20"/>
        </w:rPr>
        <w:t>Carson National Forest E. coli Sampling Summaries for Apache Canyon and Rio Fernando de Taos, USFS 2007, 2009, and 2010.</w:t>
      </w:r>
    </w:p>
  </w:footnote>
  <w:footnote w:id="2">
    <w:p w14:paraId="5128BF7F" w14:textId="0D3BC0F7" w:rsidR="00470E23" w:rsidRPr="002F5C26" w:rsidRDefault="00470E23" w:rsidP="007E64A3">
      <w:pPr>
        <w:rPr>
          <w:sz w:val="20"/>
        </w:rPr>
      </w:pPr>
      <w:r w:rsidRPr="002F5C26">
        <w:rPr>
          <w:sz w:val="20"/>
        </w:rPr>
        <w:br w:type="page"/>
      </w:r>
      <w:r w:rsidRPr="002F5C26">
        <w:rPr>
          <w:sz w:val="20"/>
        </w:rPr>
        <w:tab/>
      </w:r>
      <w:r w:rsidRPr="002F5C26">
        <w:rPr>
          <w:sz w:val="20"/>
          <w:vertAlign w:val="superscript"/>
        </w:rPr>
        <w:t>2</w:t>
      </w:r>
      <w:r w:rsidRPr="00CC1348">
        <w:rPr>
          <w:sz w:val="20"/>
        </w:rPr>
        <w:t>Ibid (2010 Report)</w:t>
      </w:r>
    </w:p>
  </w:footnote>
  <w:footnote w:id="3">
    <w:p w14:paraId="32630852" w14:textId="4865448A" w:rsidR="00470E23" w:rsidRDefault="00470E23" w:rsidP="007E64A3">
      <w:r w:rsidRPr="002F5C26">
        <w:rPr>
          <w:sz w:val="20"/>
        </w:rPr>
        <w:br w:type="page"/>
      </w:r>
      <w:r w:rsidRPr="002F5C26">
        <w:rPr>
          <w:sz w:val="20"/>
        </w:rPr>
        <w:tab/>
      </w:r>
      <w:r w:rsidRPr="002F5C26">
        <w:rPr>
          <w:sz w:val="20"/>
          <w:vertAlign w:val="superscript"/>
        </w:rPr>
        <w:t>3</w:t>
      </w:r>
      <w:r w:rsidRPr="002F5C26">
        <w:rPr>
          <w:sz w:val="20"/>
        </w:rPr>
        <w:t>Sampling in the La Jara Exclosure in 2007 showed levels of E. coli at 1986 cfu/100ml (about 8.5 times the allowable level) and 1732 cfu/100ml (7.4 times the allowable level) in 2009. Sampling in 2007 showed levels of E. coli in the riparian exclosure to be as high as 1732 cfu/100ml (7.4 times the allowable level) and &gt;802 cfu/100ml (more than 3.4 times the allowable level) in 2009. No sampling was conducted in these pastures in 2008, 2011, 2012 or 2013.</w:t>
      </w:r>
      <w:r>
        <w:t xml:space="preserve"> </w:t>
      </w:r>
      <w:r>
        <w:br w:type="page"/>
      </w:r>
    </w:p>
  </w:footnote>
  <w:footnote w:id="4">
    <w:p w14:paraId="1506702B" w14:textId="18409E54" w:rsidR="00470E23" w:rsidRDefault="00470E23" w:rsidP="007E64A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CC35A" w14:textId="3E47ABB3" w:rsidR="00470E23" w:rsidRDefault="00470E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17F1" w14:textId="5E92C293" w:rsidR="00470E23" w:rsidRDefault="00470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44C8D" w14:textId="6F08C3AD" w:rsidR="00470E23" w:rsidRDefault="00470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22054"/>
    <w:multiLevelType w:val="hybridMultilevel"/>
    <w:tmpl w:val="F154DFC2"/>
    <w:lvl w:ilvl="0" w:tplc="A7ACF7E8">
      <w:start w:val="1"/>
      <w:numFmt w:val="bullet"/>
      <w:lvlText w:val=""/>
      <w:lvlJc w:val="left"/>
      <w:pPr>
        <w:tabs>
          <w:tab w:val="num" w:pos="720"/>
        </w:tabs>
        <w:ind w:left="720" w:hanging="360"/>
      </w:pPr>
      <w:rPr>
        <w:rFonts w:ascii="Symbol" w:hAnsi="Symbol" w:hint="default"/>
      </w:rPr>
    </w:lvl>
    <w:lvl w:ilvl="1" w:tplc="2EE2EA8E" w:tentative="1">
      <w:start w:val="1"/>
      <w:numFmt w:val="bullet"/>
      <w:lvlText w:val="o"/>
      <w:lvlJc w:val="left"/>
      <w:pPr>
        <w:tabs>
          <w:tab w:val="num" w:pos="1440"/>
        </w:tabs>
        <w:ind w:left="1440" w:hanging="360"/>
      </w:pPr>
      <w:rPr>
        <w:rFonts w:ascii="Courier New" w:hAnsi="Courier New" w:cs="Symbol" w:hint="default"/>
      </w:rPr>
    </w:lvl>
    <w:lvl w:ilvl="2" w:tplc="E5D4766A">
      <w:start w:val="1"/>
      <w:numFmt w:val="bullet"/>
      <w:lvlText w:val=""/>
      <w:lvlJc w:val="left"/>
      <w:pPr>
        <w:tabs>
          <w:tab w:val="num" w:pos="2160"/>
        </w:tabs>
        <w:ind w:left="2160" w:hanging="360"/>
      </w:pPr>
      <w:rPr>
        <w:rFonts w:ascii="Wingdings" w:hAnsi="Wingdings" w:hint="default"/>
      </w:rPr>
    </w:lvl>
    <w:lvl w:ilvl="3" w:tplc="3BFC8280" w:tentative="1">
      <w:start w:val="1"/>
      <w:numFmt w:val="bullet"/>
      <w:lvlText w:val=""/>
      <w:lvlJc w:val="left"/>
      <w:pPr>
        <w:tabs>
          <w:tab w:val="num" w:pos="2880"/>
        </w:tabs>
        <w:ind w:left="2880" w:hanging="360"/>
      </w:pPr>
      <w:rPr>
        <w:rFonts w:ascii="Symbol" w:hAnsi="Symbol" w:hint="default"/>
      </w:rPr>
    </w:lvl>
    <w:lvl w:ilvl="4" w:tplc="FA1A7C4E" w:tentative="1">
      <w:start w:val="1"/>
      <w:numFmt w:val="bullet"/>
      <w:lvlText w:val="o"/>
      <w:lvlJc w:val="left"/>
      <w:pPr>
        <w:tabs>
          <w:tab w:val="num" w:pos="3600"/>
        </w:tabs>
        <w:ind w:left="3600" w:hanging="360"/>
      </w:pPr>
      <w:rPr>
        <w:rFonts w:ascii="Courier New" w:hAnsi="Courier New" w:cs="Symbol" w:hint="default"/>
      </w:rPr>
    </w:lvl>
    <w:lvl w:ilvl="5" w:tplc="55BA27EA" w:tentative="1">
      <w:start w:val="1"/>
      <w:numFmt w:val="bullet"/>
      <w:lvlText w:val=""/>
      <w:lvlJc w:val="left"/>
      <w:pPr>
        <w:tabs>
          <w:tab w:val="num" w:pos="4320"/>
        </w:tabs>
        <w:ind w:left="4320" w:hanging="360"/>
      </w:pPr>
      <w:rPr>
        <w:rFonts w:ascii="Wingdings" w:hAnsi="Wingdings" w:hint="default"/>
      </w:rPr>
    </w:lvl>
    <w:lvl w:ilvl="6" w:tplc="8B780E34" w:tentative="1">
      <w:start w:val="1"/>
      <w:numFmt w:val="bullet"/>
      <w:lvlText w:val=""/>
      <w:lvlJc w:val="left"/>
      <w:pPr>
        <w:tabs>
          <w:tab w:val="num" w:pos="5040"/>
        </w:tabs>
        <w:ind w:left="5040" w:hanging="360"/>
      </w:pPr>
      <w:rPr>
        <w:rFonts w:ascii="Symbol" w:hAnsi="Symbol" w:hint="default"/>
      </w:rPr>
    </w:lvl>
    <w:lvl w:ilvl="7" w:tplc="24B0E2F0" w:tentative="1">
      <w:start w:val="1"/>
      <w:numFmt w:val="bullet"/>
      <w:lvlText w:val="o"/>
      <w:lvlJc w:val="left"/>
      <w:pPr>
        <w:tabs>
          <w:tab w:val="num" w:pos="5760"/>
        </w:tabs>
        <w:ind w:left="5760" w:hanging="360"/>
      </w:pPr>
      <w:rPr>
        <w:rFonts w:ascii="Courier New" w:hAnsi="Courier New" w:cs="Symbol" w:hint="default"/>
      </w:rPr>
    </w:lvl>
    <w:lvl w:ilvl="8" w:tplc="C6DEB12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480EEB"/>
    <w:multiLevelType w:val="hybridMultilevel"/>
    <w:tmpl w:val="EE8CF8A0"/>
    <w:lvl w:ilvl="0" w:tplc="83CA4DF6">
      <w:start w:val="1"/>
      <w:numFmt w:val="bullet"/>
      <w:lvlText w:val=""/>
      <w:lvlJc w:val="left"/>
      <w:pPr>
        <w:tabs>
          <w:tab w:val="num" w:pos="720"/>
        </w:tabs>
        <w:ind w:left="720" w:hanging="360"/>
      </w:pPr>
      <w:rPr>
        <w:rFonts w:ascii="Symbol" w:hAnsi="Symbol" w:hint="default"/>
      </w:rPr>
    </w:lvl>
    <w:lvl w:ilvl="1" w:tplc="5854F6C8" w:tentative="1">
      <w:start w:val="1"/>
      <w:numFmt w:val="bullet"/>
      <w:lvlText w:val="o"/>
      <w:lvlJc w:val="left"/>
      <w:pPr>
        <w:tabs>
          <w:tab w:val="num" w:pos="1440"/>
        </w:tabs>
        <w:ind w:left="1440" w:hanging="360"/>
      </w:pPr>
      <w:rPr>
        <w:rFonts w:ascii="Courier New" w:hAnsi="Courier New" w:cs="Symbol" w:hint="default"/>
      </w:rPr>
    </w:lvl>
    <w:lvl w:ilvl="2" w:tplc="FB98794E" w:tentative="1">
      <w:start w:val="1"/>
      <w:numFmt w:val="bullet"/>
      <w:lvlText w:val=""/>
      <w:lvlJc w:val="left"/>
      <w:pPr>
        <w:tabs>
          <w:tab w:val="num" w:pos="2160"/>
        </w:tabs>
        <w:ind w:left="2160" w:hanging="360"/>
      </w:pPr>
      <w:rPr>
        <w:rFonts w:ascii="Wingdings" w:hAnsi="Wingdings" w:hint="default"/>
      </w:rPr>
    </w:lvl>
    <w:lvl w:ilvl="3" w:tplc="40042DAE" w:tentative="1">
      <w:start w:val="1"/>
      <w:numFmt w:val="bullet"/>
      <w:lvlText w:val=""/>
      <w:lvlJc w:val="left"/>
      <w:pPr>
        <w:tabs>
          <w:tab w:val="num" w:pos="2880"/>
        </w:tabs>
        <w:ind w:left="2880" w:hanging="360"/>
      </w:pPr>
      <w:rPr>
        <w:rFonts w:ascii="Symbol" w:hAnsi="Symbol" w:hint="default"/>
      </w:rPr>
    </w:lvl>
    <w:lvl w:ilvl="4" w:tplc="ECD433AC" w:tentative="1">
      <w:start w:val="1"/>
      <w:numFmt w:val="bullet"/>
      <w:lvlText w:val="o"/>
      <w:lvlJc w:val="left"/>
      <w:pPr>
        <w:tabs>
          <w:tab w:val="num" w:pos="3600"/>
        </w:tabs>
        <w:ind w:left="3600" w:hanging="360"/>
      </w:pPr>
      <w:rPr>
        <w:rFonts w:ascii="Courier New" w:hAnsi="Courier New" w:cs="Symbol" w:hint="default"/>
      </w:rPr>
    </w:lvl>
    <w:lvl w:ilvl="5" w:tplc="AB4ABCA2" w:tentative="1">
      <w:start w:val="1"/>
      <w:numFmt w:val="bullet"/>
      <w:lvlText w:val=""/>
      <w:lvlJc w:val="left"/>
      <w:pPr>
        <w:tabs>
          <w:tab w:val="num" w:pos="4320"/>
        </w:tabs>
        <w:ind w:left="4320" w:hanging="360"/>
      </w:pPr>
      <w:rPr>
        <w:rFonts w:ascii="Wingdings" w:hAnsi="Wingdings" w:hint="default"/>
      </w:rPr>
    </w:lvl>
    <w:lvl w:ilvl="6" w:tplc="2BF24414" w:tentative="1">
      <w:start w:val="1"/>
      <w:numFmt w:val="bullet"/>
      <w:lvlText w:val=""/>
      <w:lvlJc w:val="left"/>
      <w:pPr>
        <w:tabs>
          <w:tab w:val="num" w:pos="5040"/>
        </w:tabs>
        <w:ind w:left="5040" w:hanging="360"/>
      </w:pPr>
      <w:rPr>
        <w:rFonts w:ascii="Symbol" w:hAnsi="Symbol" w:hint="default"/>
      </w:rPr>
    </w:lvl>
    <w:lvl w:ilvl="7" w:tplc="00F401E4" w:tentative="1">
      <w:start w:val="1"/>
      <w:numFmt w:val="bullet"/>
      <w:lvlText w:val="o"/>
      <w:lvlJc w:val="left"/>
      <w:pPr>
        <w:tabs>
          <w:tab w:val="num" w:pos="5760"/>
        </w:tabs>
        <w:ind w:left="5760" w:hanging="360"/>
      </w:pPr>
      <w:rPr>
        <w:rFonts w:ascii="Courier New" w:hAnsi="Courier New" w:cs="Symbol" w:hint="default"/>
      </w:rPr>
    </w:lvl>
    <w:lvl w:ilvl="8" w:tplc="0AD4C34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B1E5E"/>
    <w:multiLevelType w:val="hybridMultilevel"/>
    <w:tmpl w:val="2D5C6EAE"/>
    <w:lvl w:ilvl="0" w:tplc="CED8F4AE">
      <w:start w:val="1"/>
      <w:numFmt w:val="bullet"/>
      <w:lvlText w:val=""/>
      <w:lvlJc w:val="left"/>
      <w:pPr>
        <w:tabs>
          <w:tab w:val="num" w:pos="720"/>
        </w:tabs>
        <w:ind w:left="720" w:hanging="360"/>
      </w:pPr>
      <w:rPr>
        <w:rFonts w:ascii="Symbol" w:hAnsi="Symbol" w:hint="default"/>
      </w:rPr>
    </w:lvl>
    <w:lvl w:ilvl="1" w:tplc="4686EC9C" w:tentative="1">
      <w:start w:val="1"/>
      <w:numFmt w:val="bullet"/>
      <w:lvlText w:val="o"/>
      <w:lvlJc w:val="left"/>
      <w:pPr>
        <w:tabs>
          <w:tab w:val="num" w:pos="1440"/>
        </w:tabs>
        <w:ind w:left="1440" w:hanging="360"/>
      </w:pPr>
      <w:rPr>
        <w:rFonts w:ascii="Courier New" w:hAnsi="Courier New" w:hint="default"/>
      </w:rPr>
    </w:lvl>
    <w:lvl w:ilvl="2" w:tplc="AD66BD82" w:tentative="1">
      <w:start w:val="1"/>
      <w:numFmt w:val="bullet"/>
      <w:lvlText w:val=""/>
      <w:lvlJc w:val="left"/>
      <w:pPr>
        <w:tabs>
          <w:tab w:val="num" w:pos="2160"/>
        </w:tabs>
        <w:ind w:left="2160" w:hanging="360"/>
      </w:pPr>
      <w:rPr>
        <w:rFonts w:ascii="Wingdings" w:hAnsi="Wingdings" w:hint="default"/>
      </w:rPr>
    </w:lvl>
    <w:lvl w:ilvl="3" w:tplc="C6B4841A" w:tentative="1">
      <w:start w:val="1"/>
      <w:numFmt w:val="bullet"/>
      <w:lvlText w:val=""/>
      <w:lvlJc w:val="left"/>
      <w:pPr>
        <w:tabs>
          <w:tab w:val="num" w:pos="2880"/>
        </w:tabs>
        <w:ind w:left="2880" w:hanging="360"/>
      </w:pPr>
      <w:rPr>
        <w:rFonts w:ascii="Symbol" w:hAnsi="Symbol" w:hint="default"/>
      </w:rPr>
    </w:lvl>
    <w:lvl w:ilvl="4" w:tplc="7CAC6388" w:tentative="1">
      <w:start w:val="1"/>
      <w:numFmt w:val="bullet"/>
      <w:lvlText w:val="o"/>
      <w:lvlJc w:val="left"/>
      <w:pPr>
        <w:tabs>
          <w:tab w:val="num" w:pos="3600"/>
        </w:tabs>
        <w:ind w:left="3600" w:hanging="360"/>
      </w:pPr>
      <w:rPr>
        <w:rFonts w:ascii="Courier New" w:hAnsi="Courier New" w:hint="default"/>
      </w:rPr>
    </w:lvl>
    <w:lvl w:ilvl="5" w:tplc="C73A80D6" w:tentative="1">
      <w:start w:val="1"/>
      <w:numFmt w:val="bullet"/>
      <w:lvlText w:val=""/>
      <w:lvlJc w:val="left"/>
      <w:pPr>
        <w:tabs>
          <w:tab w:val="num" w:pos="4320"/>
        </w:tabs>
        <w:ind w:left="4320" w:hanging="360"/>
      </w:pPr>
      <w:rPr>
        <w:rFonts w:ascii="Wingdings" w:hAnsi="Wingdings" w:hint="default"/>
      </w:rPr>
    </w:lvl>
    <w:lvl w:ilvl="6" w:tplc="00CA7E2A" w:tentative="1">
      <w:start w:val="1"/>
      <w:numFmt w:val="bullet"/>
      <w:lvlText w:val=""/>
      <w:lvlJc w:val="left"/>
      <w:pPr>
        <w:tabs>
          <w:tab w:val="num" w:pos="5040"/>
        </w:tabs>
        <w:ind w:left="5040" w:hanging="360"/>
      </w:pPr>
      <w:rPr>
        <w:rFonts w:ascii="Symbol" w:hAnsi="Symbol" w:hint="default"/>
      </w:rPr>
    </w:lvl>
    <w:lvl w:ilvl="7" w:tplc="9F6697C4" w:tentative="1">
      <w:start w:val="1"/>
      <w:numFmt w:val="bullet"/>
      <w:lvlText w:val="o"/>
      <w:lvlJc w:val="left"/>
      <w:pPr>
        <w:tabs>
          <w:tab w:val="num" w:pos="5760"/>
        </w:tabs>
        <w:ind w:left="5760" w:hanging="360"/>
      </w:pPr>
      <w:rPr>
        <w:rFonts w:ascii="Courier New" w:hAnsi="Courier New" w:hint="default"/>
      </w:rPr>
    </w:lvl>
    <w:lvl w:ilvl="8" w:tplc="A06604B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1235F2"/>
    <w:multiLevelType w:val="hybridMultilevel"/>
    <w:tmpl w:val="64687876"/>
    <w:lvl w:ilvl="0" w:tplc="6204B846">
      <w:start w:val="1"/>
      <w:numFmt w:val="bullet"/>
      <w:lvlText w:val=""/>
      <w:lvlJc w:val="left"/>
      <w:pPr>
        <w:tabs>
          <w:tab w:val="num" w:pos="720"/>
        </w:tabs>
        <w:ind w:left="720" w:hanging="360"/>
      </w:pPr>
      <w:rPr>
        <w:rFonts w:ascii="Symbol" w:hAnsi="Symbol" w:hint="default"/>
      </w:rPr>
    </w:lvl>
    <w:lvl w:ilvl="1" w:tplc="F4E6D70A" w:tentative="1">
      <w:start w:val="1"/>
      <w:numFmt w:val="bullet"/>
      <w:lvlText w:val="o"/>
      <w:lvlJc w:val="left"/>
      <w:pPr>
        <w:tabs>
          <w:tab w:val="num" w:pos="1440"/>
        </w:tabs>
        <w:ind w:left="1440" w:hanging="360"/>
      </w:pPr>
      <w:rPr>
        <w:rFonts w:ascii="Courier New" w:hAnsi="Courier New" w:cs="Symbol" w:hint="default"/>
      </w:rPr>
    </w:lvl>
    <w:lvl w:ilvl="2" w:tplc="12FA6364" w:tentative="1">
      <w:start w:val="1"/>
      <w:numFmt w:val="bullet"/>
      <w:lvlText w:val=""/>
      <w:lvlJc w:val="left"/>
      <w:pPr>
        <w:tabs>
          <w:tab w:val="num" w:pos="2160"/>
        </w:tabs>
        <w:ind w:left="2160" w:hanging="360"/>
      </w:pPr>
      <w:rPr>
        <w:rFonts w:ascii="Wingdings" w:hAnsi="Wingdings" w:hint="default"/>
      </w:rPr>
    </w:lvl>
    <w:lvl w:ilvl="3" w:tplc="4800890A" w:tentative="1">
      <w:start w:val="1"/>
      <w:numFmt w:val="bullet"/>
      <w:lvlText w:val=""/>
      <w:lvlJc w:val="left"/>
      <w:pPr>
        <w:tabs>
          <w:tab w:val="num" w:pos="2880"/>
        </w:tabs>
        <w:ind w:left="2880" w:hanging="360"/>
      </w:pPr>
      <w:rPr>
        <w:rFonts w:ascii="Symbol" w:hAnsi="Symbol" w:hint="default"/>
      </w:rPr>
    </w:lvl>
    <w:lvl w:ilvl="4" w:tplc="EA22D982" w:tentative="1">
      <w:start w:val="1"/>
      <w:numFmt w:val="bullet"/>
      <w:lvlText w:val="o"/>
      <w:lvlJc w:val="left"/>
      <w:pPr>
        <w:tabs>
          <w:tab w:val="num" w:pos="3600"/>
        </w:tabs>
        <w:ind w:left="3600" w:hanging="360"/>
      </w:pPr>
      <w:rPr>
        <w:rFonts w:ascii="Courier New" w:hAnsi="Courier New" w:cs="Symbol" w:hint="default"/>
      </w:rPr>
    </w:lvl>
    <w:lvl w:ilvl="5" w:tplc="CE3EBEEA" w:tentative="1">
      <w:start w:val="1"/>
      <w:numFmt w:val="bullet"/>
      <w:lvlText w:val=""/>
      <w:lvlJc w:val="left"/>
      <w:pPr>
        <w:tabs>
          <w:tab w:val="num" w:pos="4320"/>
        </w:tabs>
        <w:ind w:left="4320" w:hanging="360"/>
      </w:pPr>
      <w:rPr>
        <w:rFonts w:ascii="Wingdings" w:hAnsi="Wingdings" w:hint="default"/>
      </w:rPr>
    </w:lvl>
    <w:lvl w:ilvl="6" w:tplc="BEA8C8CC" w:tentative="1">
      <w:start w:val="1"/>
      <w:numFmt w:val="bullet"/>
      <w:lvlText w:val=""/>
      <w:lvlJc w:val="left"/>
      <w:pPr>
        <w:tabs>
          <w:tab w:val="num" w:pos="5040"/>
        </w:tabs>
        <w:ind w:left="5040" w:hanging="360"/>
      </w:pPr>
      <w:rPr>
        <w:rFonts w:ascii="Symbol" w:hAnsi="Symbol" w:hint="default"/>
      </w:rPr>
    </w:lvl>
    <w:lvl w:ilvl="7" w:tplc="BA9C925E" w:tentative="1">
      <w:start w:val="1"/>
      <w:numFmt w:val="bullet"/>
      <w:lvlText w:val="o"/>
      <w:lvlJc w:val="left"/>
      <w:pPr>
        <w:tabs>
          <w:tab w:val="num" w:pos="5760"/>
        </w:tabs>
        <w:ind w:left="5760" w:hanging="360"/>
      </w:pPr>
      <w:rPr>
        <w:rFonts w:ascii="Courier New" w:hAnsi="Courier New" w:cs="Symbol" w:hint="default"/>
      </w:rPr>
    </w:lvl>
    <w:lvl w:ilvl="8" w:tplc="C62C326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352157"/>
    <w:multiLevelType w:val="hybridMultilevel"/>
    <w:tmpl w:val="8E5A8CEE"/>
    <w:lvl w:ilvl="0" w:tplc="E166B634">
      <w:start w:val="1"/>
      <w:numFmt w:val="bullet"/>
      <w:lvlText w:val=""/>
      <w:lvlJc w:val="left"/>
      <w:pPr>
        <w:tabs>
          <w:tab w:val="num" w:pos="720"/>
        </w:tabs>
        <w:ind w:left="720" w:hanging="360"/>
      </w:pPr>
      <w:rPr>
        <w:rFonts w:ascii="Symbol" w:hAnsi="Symbol" w:hint="default"/>
      </w:rPr>
    </w:lvl>
    <w:lvl w:ilvl="1" w:tplc="795AFAC4" w:tentative="1">
      <w:start w:val="1"/>
      <w:numFmt w:val="bullet"/>
      <w:lvlText w:val="o"/>
      <w:lvlJc w:val="left"/>
      <w:pPr>
        <w:tabs>
          <w:tab w:val="num" w:pos="1440"/>
        </w:tabs>
        <w:ind w:left="1440" w:hanging="360"/>
      </w:pPr>
      <w:rPr>
        <w:rFonts w:ascii="Courier New" w:hAnsi="Courier New" w:cs="Symbol" w:hint="default"/>
      </w:rPr>
    </w:lvl>
    <w:lvl w:ilvl="2" w:tplc="D1844D1E" w:tentative="1">
      <w:start w:val="1"/>
      <w:numFmt w:val="bullet"/>
      <w:lvlText w:val=""/>
      <w:lvlJc w:val="left"/>
      <w:pPr>
        <w:tabs>
          <w:tab w:val="num" w:pos="2160"/>
        </w:tabs>
        <w:ind w:left="2160" w:hanging="360"/>
      </w:pPr>
      <w:rPr>
        <w:rFonts w:ascii="Wingdings" w:hAnsi="Wingdings" w:hint="default"/>
      </w:rPr>
    </w:lvl>
    <w:lvl w:ilvl="3" w:tplc="E79851BA" w:tentative="1">
      <w:start w:val="1"/>
      <w:numFmt w:val="bullet"/>
      <w:lvlText w:val=""/>
      <w:lvlJc w:val="left"/>
      <w:pPr>
        <w:tabs>
          <w:tab w:val="num" w:pos="2880"/>
        </w:tabs>
        <w:ind w:left="2880" w:hanging="360"/>
      </w:pPr>
      <w:rPr>
        <w:rFonts w:ascii="Symbol" w:hAnsi="Symbol" w:hint="default"/>
      </w:rPr>
    </w:lvl>
    <w:lvl w:ilvl="4" w:tplc="AF1AFA18" w:tentative="1">
      <w:start w:val="1"/>
      <w:numFmt w:val="bullet"/>
      <w:lvlText w:val="o"/>
      <w:lvlJc w:val="left"/>
      <w:pPr>
        <w:tabs>
          <w:tab w:val="num" w:pos="3600"/>
        </w:tabs>
        <w:ind w:left="3600" w:hanging="360"/>
      </w:pPr>
      <w:rPr>
        <w:rFonts w:ascii="Courier New" w:hAnsi="Courier New" w:cs="Symbol" w:hint="default"/>
      </w:rPr>
    </w:lvl>
    <w:lvl w:ilvl="5" w:tplc="FB2ED63A" w:tentative="1">
      <w:start w:val="1"/>
      <w:numFmt w:val="bullet"/>
      <w:lvlText w:val=""/>
      <w:lvlJc w:val="left"/>
      <w:pPr>
        <w:tabs>
          <w:tab w:val="num" w:pos="4320"/>
        </w:tabs>
        <w:ind w:left="4320" w:hanging="360"/>
      </w:pPr>
      <w:rPr>
        <w:rFonts w:ascii="Wingdings" w:hAnsi="Wingdings" w:hint="default"/>
      </w:rPr>
    </w:lvl>
    <w:lvl w:ilvl="6" w:tplc="0C2C3BE8" w:tentative="1">
      <w:start w:val="1"/>
      <w:numFmt w:val="bullet"/>
      <w:lvlText w:val=""/>
      <w:lvlJc w:val="left"/>
      <w:pPr>
        <w:tabs>
          <w:tab w:val="num" w:pos="5040"/>
        </w:tabs>
        <w:ind w:left="5040" w:hanging="360"/>
      </w:pPr>
      <w:rPr>
        <w:rFonts w:ascii="Symbol" w:hAnsi="Symbol" w:hint="default"/>
      </w:rPr>
    </w:lvl>
    <w:lvl w:ilvl="7" w:tplc="8B22227A" w:tentative="1">
      <w:start w:val="1"/>
      <w:numFmt w:val="bullet"/>
      <w:lvlText w:val="o"/>
      <w:lvlJc w:val="left"/>
      <w:pPr>
        <w:tabs>
          <w:tab w:val="num" w:pos="5760"/>
        </w:tabs>
        <w:ind w:left="5760" w:hanging="360"/>
      </w:pPr>
      <w:rPr>
        <w:rFonts w:ascii="Courier New" w:hAnsi="Courier New" w:cs="Symbol" w:hint="default"/>
      </w:rPr>
    </w:lvl>
    <w:lvl w:ilvl="8" w:tplc="ED8CA0B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7C6DEB"/>
    <w:multiLevelType w:val="hybridMultilevel"/>
    <w:tmpl w:val="5896C4E6"/>
    <w:lvl w:ilvl="0" w:tplc="35FC86C6">
      <w:start w:val="1"/>
      <w:numFmt w:val="bullet"/>
      <w:lvlText w:val=""/>
      <w:lvlJc w:val="left"/>
      <w:pPr>
        <w:tabs>
          <w:tab w:val="num" w:pos="720"/>
        </w:tabs>
        <w:ind w:left="720" w:hanging="360"/>
      </w:pPr>
      <w:rPr>
        <w:rFonts w:ascii="Symbol" w:hAnsi="Symbol" w:hint="default"/>
      </w:rPr>
    </w:lvl>
    <w:lvl w:ilvl="1" w:tplc="FA763CDA" w:tentative="1">
      <w:start w:val="1"/>
      <w:numFmt w:val="bullet"/>
      <w:lvlText w:val="o"/>
      <w:lvlJc w:val="left"/>
      <w:pPr>
        <w:tabs>
          <w:tab w:val="num" w:pos="1440"/>
        </w:tabs>
        <w:ind w:left="1440" w:hanging="360"/>
      </w:pPr>
      <w:rPr>
        <w:rFonts w:ascii="Courier New" w:hAnsi="Courier New" w:cs="Symbol" w:hint="default"/>
      </w:rPr>
    </w:lvl>
    <w:lvl w:ilvl="2" w:tplc="02FA9AFC" w:tentative="1">
      <w:start w:val="1"/>
      <w:numFmt w:val="bullet"/>
      <w:lvlText w:val=""/>
      <w:lvlJc w:val="left"/>
      <w:pPr>
        <w:tabs>
          <w:tab w:val="num" w:pos="2160"/>
        </w:tabs>
        <w:ind w:left="2160" w:hanging="360"/>
      </w:pPr>
      <w:rPr>
        <w:rFonts w:ascii="Wingdings" w:hAnsi="Wingdings" w:hint="default"/>
      </w:rPr>
    </w:lvl>
    <w:lvl w:ilvl="3" w:tplc="349A7FAA" w:tentative="1">
      <w:start w:val="1"/>
      <w:numFmt w:val="bullet"/>
      <w:lvlText w:val=""/>
      <w:lvlJc w:val="left"/>
      <w:pPr>
        <w:tabs>
          <w:tab w:val="num" w:pos="2880"/>
        </w:tabs>
        <w:ind w:left="2880" w:hanging="360"/>
      </w:pPr>
      <w:rPr>
        <w:rFonts w:ascii="Symbol" w:hAnsi="Symbol" w:hint="default"/>
      </w:rPr>
    </w:lvl>
    <w:lvl w:ilvl="4" w:tplc="0AA835D0" w:tentative="1">
      <w:start w:val="1"/>
      <w:numFmt w:val="bullet"/>
      <w:lvlText w:val="o"/>
      <w:lvlJc w:val="left"/>
      <w:pPr>
        <w:tabs>
          <w:tab w:val="num" w:pos="3600"/>
        </w:tabs>
        <w:ind w:left="3600" w:hanging="360"/>
      </w:pPr>
      <w:rPr>
        <w:rFonts w:ascii="Courier New" w:hAnsi="Courier New" w:cs="Symbol" w:hint="default"/>
      </w:rPr>
    </w:lvl>
    <w:lvl w:ilvl="5" w:tplc="E2A8C992" w:tentative="1">
      <w:start w:val="1"/>
      <w:numFmt w:val="bullet"/>
      <w:lvlText w:val=""/>
      <w:lvlJc w:val="left"/>
      <w:pPr>
        <w:tabs>
          <w:tab w:val="num" w:pos="4320"/>
        </w:tabs>
        <w:ind w:left="4320" w:hanging="360"/>
      </w:pPr>
      <w:rPr>
        <w:rFonts w:ascii="Wingdings" w:hAnsi="Wingdings" w:hint="default"/>
      </w:rPr>
    </w:lvl>
    <w:lvl w:ilvl="6" w:tplc="86D2C20A" w:tentative="1">
      <w:start w:val="1"/>
      <w:numFmt w:val="bullet"/>
      <w:lvlText w:val=""/>
      <w:lvlJc w:val="left"/>
      <w:pPr>
        <w:tabs>
          <w:tab w:val="num" w:pos="5040"/>
        </w:tabs>
        <w:ind w:left="5040" w:hanging="360"/>
      </w:pPr>
      <w:rPr>
        <w:rFonts w:ascii="Symbol" w:hAnsi="Symbol" w:hint="default"/>
      </w:rPr>
    </w:lvl>
    <w:lvl w:ilvl="7" w:tplc="AB404EDE" w:tentative="1">
      <w:start w:val="1"/>
      <w:numFmt w:val="bullet"/>
      <w:lvlText w:val="o"/>
      <w:lvlJc w:val="left"/>
      <w:pPr>
        <w:tabs>
          <w:tab w:val="num" w:pos="5760"/>
        </w:tabs>
        <w:ind w:left="5760" w:hanging="360"/>
      </w:pPr>
      <w:rPr>
        <w:rFonts w:ascii="Courier New" w:hAnsi="Courier New" w:cs="Symbol" w:hint="default"/>
      </w:rPr>
    </w:lvl>
    <w:lvl w:ilvl="8" w:tplc="169EFD8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0C7788"/>
    <w:multiLevelType w:val="hybridMultilevel"/>
    <w:tmpl w:val="C540B370"/>
    <w:lvl w:ilvl="0" w:tplc="11FC5022">
      <w:start w:val="1"/>
      <w:numFmt w:val="bullet"/>
      <w:lvlText w:val=""/>
      <w:lvlJc w:val="left"/>
      <w:pPr>
        <w:tabs>
          <w:tab w:val="num" w:pos="720"/>
        </w:tabs>
        <w:ind w:left="720" w:hanging="360"/>
      </w:pPr>
      <w:rPr>
        <w:rFonts w:ascii="Symbol" w:hAnsi="Symbol" w:hint="default"/>
      </w:rPr>
    </w:lvl>
    <w:lvl w:ilvl="1" w:tplc="B18E1434" w:tentative="1">
      <w:start w:val="1"/>
      <w:numFmt w:val="bullet"/>
      <w:lvlText w:val="o"/>
      <w:lvlJc w:val="left"/>
      <w:pPr>
        <w:tabs>
          <w:tab w:val="num" w:pos="1440"/>
        </w:tabs>
        <w:ind w:left="1440" w:hanging="360"/>
      </w:pPr>
      <w:rPr>
        <w:rFonts w:ascii="Courier New" w:hAnsi="Courier New" w:cs="Symbol" w:hint="default"/>
      </w:rPr>
    </w:lvl>
    <w:lvl w:ilvl="2" w:tplc="655AC524" w:tentative="1">
      <w:start w:val="1"/>
      <w:numFmt w:val="bullet"/>
      <w:lvlText w:val=""/>
      <w:lvlJc w:val="left"/>
      <w:pPr>
        <w:tabs>
          <w:tab w:val="num" w:pos="2160"/>
        </w:tabs>
        <w:ind w:left="2160" w:hanging="360"/>
      </w:pPr>
      <w:rPr>
        <w:rFonts w:ascii="Wingdings" w:hAnsi="Wingdings" w:hint="default"/>
      </w:rPr>
    </w:lvl>
    <w:lvl w:ilvl="3" w:tplc="7702F980" w:tentative="1">
      <w:start w:val="1"/>
      <w:numFmt w:val="bullet"/>
      <w:lvlText w:val=""/>
      <w:lvlJc w:val="left"/>
      <w:pPr>
        <w:tabs>
          <w:tab w:val="num" w:pos="2880"/>
        </w:tabs>
        <w:ind w:left="2880" w:hanging="360"/>
      </w:pPr>
      <w:rPr>
        <w:rFonts w:ascii="Symbol" w:hAnsi="Symbol" w:hint="default"/>
      </w:rPr>
    </w:lvl>
    <w:lvl w:ilvl="4" w:tplc="2B18C44E" w:tentative="1">
      <w:start w:val="1"/>
      <w:numFmt w:val="bullet"/>
      <w:lvlText w:val="o"/>
      <w:lvlJc w:val="left"/>
      <w:pPr>
        <w:tabs>
          <w:tab w:val="num" w:pos="3600"/>
        </w:tabs>
        <w:ind w:left="3600" w:hanging="360"/>
      </w:pPr>
      <w:rPr>
        <w:rFonts w:ascii="Courier New" w:hAnsi="Courier New" w:cs="Symbol" w:hint="default"/>
      </w:rPr>
    </w:lvl>
    <w:lvl w:ilvl="5" w:tplc="623892CC" w:tentative="1">
      <w:start w:val="1"/>
      <w:numFmt w:val="bullet"/>
      <w:lvlText w:val=""/>
      <w:lvlJc w:val="left"/>
      <w:pPr>
        <w:tabs>
          <w:tab w:val="num" w:pos="4320"/>
        </w:tabs>
        <w:ind w:left="4320" w:hanging="360"/>
      </w:pPr>
      <w:rPr>
        <w:rFonts w:ascii="Wingdings" w:hAnsi="Wingdings" w:hint="default"/>
      </w:rPr>
    </w:lvl>
    <w:lvl w:ilvl="6" w:tplc="05A4B654" w:tentative="1">
      <w:start w:val="1"/>
      <w:numFmt w:val="bullet"/>
      <w:lvlText w:val=""/>
      <w:lvlJc w:val="left"/>
      <w:pPr>
        <w:tabs>
          <w:tab w:val="num" w:pos="5040"/>
        </w:tabs>
        <w:ind w:left="5040" w:hanging="360"/>
      </w:pPr>
      <w:rPr>
        <w:rFonts w:ascii="Symbol" w:hAnsi="Symbol" w:hint="default"/>
      </w:rPr>
    </w:lvl>
    <w:lvl w:ilvl="7" w:tplc="41F83E6E" w:tentative="1">
      <w:start w:val="1"/>
      <w:numFmt w:val="bullet"/>
      <w:lvlText w:val="o"/>
      <w:lvlJc w:val="left"/>
      <w:pPr>
        <w:tabs>
          <w:tab w:val="num" w:pos="5760"/>
        </w:tabs>
        <w:ind w:left="5760" w:hanging="360"/>
      </w:pPr>
      <w:rPr>
        <w:rFonts w:ascii="Courier New" w:hAnsi="Courier New" w:cs="Symbol" w:hint="default"/>
      </w:rPr>
    </w:lvl>
    <w:lvl w:ilvl="8" w:tplc="854886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6A63AF"/>
    <w:multiLevelType w:val="hybridMultilevel"/>
    <w:tmpl w:val="D9B46822"/>
    <w:lvl w:ilvl="0" w:tplc="06ECC502">
      <w:start w:val="1"/>
      <w:numFmt w:val="bullet"/>
      <w:lvlText w:val=""/>
      <w:lvlJc w:val="left"/>
      <w:pPr>
        <w:tabs>
          <w:tab w:val="num" w:pos="720"/>
        </w:tabs>
        <w:ind w:left="720" w:hanging="360"/>
      </w:pPr>
      <w:rPr>
        <w:rFonts w:ascii="Symbol" w:hAnsi="Symbol" w:hint="default"/>
      </w:rPr>
    </w:lvl>
    <w:lvl w:ilvl="1" w:tplc="51C2E2E0" w:tentative="1">
      <w:start w:val="1"/>
      <w:numFmt w:val="bullet"/>
      <w:lvlText w:val="o"/>
      <w:lvlJc w:val="left"/>
      <w:pPr>
        <w:tabs>
          <w:tab w:val="num" w:pos="1440"/>
        </w:tabs>
        <w:ind w:left="1440" w:hanging="360"/>
      </w:pPr>
      <w:rPr>
        <w:rFonts w:ascii="Courier New" w:hAnsi="Courier New" w:cs="Symbol" w:hint="default"/>
      </w:rPr>
    </w:lvl>
    <w:lvl w:ilvl="2" w:tplc="719E376C" w:tentative="1">
      <w:start w:val="1"/>
      <w:numFmt w:val="bullet"/>
      <w:lvlText w:val=""/>
      <w:lvlJc w:val="left"/>
      <w:pPr>
        <w:tabs>
          <w:tab w:val="num" w:pos="2160"/>
        </w:tabs>
        <w:ind w:left="2160" w:hanging="360"/>
      </w:pPr>
      <w:rPr>
        <w:rFonts w:ascii="Wingdings" w:hAnsi="Wingdings" w:hint="default"/>
      </w:rPr>
    </w:lvl>
    <w:lvl w:ilvl="3" w:tplc="7F567C04" w:tentative="1">
      <w:start w:val="1"/>
      <w:numFmt w:val="bullet"/>
      <w:lvlText w:val=""/>
      <w:lvlJc w:val="left"/>
      <w:pPr>
        <w:tabs>
          <w:tab w:val="num" w:pos="2880"/>
        </w:tabs>
        <w:ind w:left="2880" w:hanging="360"/>
      </w:pPr>
      <w:rPr>
        <w:rFonts w:ascii="Symbol" w:hAnsi="Symbol" w:hint="default"/>
      </w:rPr>
    </w:lvl>
    <w:lvl w:ilvl="4" w:tplc="0638CB9A" w:tentative="1">
      <w:start w:val="1"/>
      <w:numFmt w:val="bullet"/>
      <w:lvlText w:val="o"/>
      <w:lvlJc w:val="left"/>
      <w:pPr>
        <w:tabs>
          <w:tab w:val="num" w:pos="3600"/>
        </w:tabs>
        <w:ind w:left="3600" w:hanging="360"/>
      </w:pPr>
      <w:rPr>
        <w:rFonts w:ascii="Courier New" w:hAnsi="Courier New" w:cs="Symbol" w:hint="default"/>
      </w:rPr>
    </w:lvl>
    <w:lvl w:ilvl="5" w:tplc="8FC883F0" w:tentative="1">
      <w:start w:val="1"/>
      <w:numFmt w:val="bullet"/>
      <w:lvlText w:val=""/>
      <w:lvlJc w:val="left"/>
      <w:pPr>
        <w:tabs>
          <w:tab w:val="num" w:pos="4320"/>
        </w:tabs>
        <w:ind w:left="4320" w:hanging="360"/>
      </w:pPr>
      <w:rPr>
        <w:rFonts w:ascii="Wingdings" w:hAnsi="Wingdings" w:hint="default"/>
      </w:rPr>
    </w:lvl>
    <w:lvl w:ilvl="6" w:tplc="F29CE94E" w:tentative="1">
      <w:start w:val="1"/>
      <w:numFmt w:val="bullet"/>
      <w:lvlText w:val=""/>
      <w:lvlJc w:val="left"/>
      <w:pPr>
        <w:tabs>
          <w:tab w:val="num" w:pos="5040"/>
        </w:tabs>
        <w:ind w:left="5040" w:hanging="360"/>
      </w:pPr>
      <w:rPr>
        <w:rFonts w:ascii="Symbol" w:hAnsi="Symbol" w:hint="default"/>
      </w:rPr>
    </w:lvl>
    <w:lvl w:ilvl="7" w:tplc="F1DAEA5A" w:tentative="1">
      <w:start w:val="1"/>
      <w:numFmt w:val="bullet"/>
      <w:lvlText w:val="o"/>
      <w:lvlJc w:val="left"/>
      <w:pPr>
        <w:tabs>
          <w:tab w:val="num" w:pos="5760"/>
        </w:tabs>
        <w:ind w:left="5760" w:hanging="360"/>
      </w:pPr>
      <w:rPr>
        <w:rFonts w:ascii="Courier New" w:hAnsi="Courier New" w:cs="Symbol" w:hint="default"/>
      </w:rPr>
    </w:lvl>
    <w:lvl w:ilvl="8" w:tplc="3B0825C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1"/>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E8E"/>
    <w:rsid w:val="00020B9E"/>
    <w:rsid w:val="00051B9D"/>
    <w:rsid w:val="00053794"/>
    <w:rsid w:val="00065BC7"/>
    <w:rsid w:val="00071142"/>
    <w:rsid w:val="00094497"/>
    <w:rsid w:val="000A00F0"/>
    <w:rsid w:val="000A32F5"/>
    <w:rsid w:val="000A5B4C"/>
    <w:rsid w:val="000B4A86"/>
    <w:rsid w:val="000C1035"/>
    <w:rsid w:val="000C1E1E"/>
    <w:rsid w:val="000C3011"/>
    <w:rsid w:val="000D1623"/>
    <w:rsid w:val="000E06AC"/>
    <w:rsid w:val="000E13A1"/>
    <w:rsid w:val="000E5A1A"/>
    <w:rsid w:val="00122C75"/>
    <w:rsid w:val="00126D15"/>
    <w:rsid w:val="00130A92"/>
    <w:rsid w:val="001324E5"/>
    <w:rsid w:val="00137A8C"/>
    <w:rsid w:val="00143735"/>
    <w:rsid w:val="00170B9E"/>
    <w:rsid w:val="00171E5A"/>
    <w:rsid w:val="0017454F"/>
    <w:rsid w:val="00177FAA"/>
    <w:rsid w:val="00181F59"/>
    <w:rsid w:val="00195DBB"/>
    <w:rsid w:val="00195F94"/>
    <w:rsid w:val="001B025C"/>
    <w:rsid w:val="001D15F0"/>
    <w:rsid w:val="001E4372"/>
    <w:rsid w:val="002027D2"/>
    <w:rsid w:val="00205E1C"/>
    <w:rsid w:val="00217DAF"/>
    <w:rsid w:val="00221C7D"/>
    <w:rsid w:val="002307C4"/>
    <w:rsid w:val="00243464"/>
    <w:rsid w:val="002452E5"/>
    <w:rsid w:val="00245DEB"/>
    <w:rsid w:val="0025426B"/>
    <w:rsid w:val="00257741"/>
    <w:rsid w:val="00263DB9"/>
    <w:rsid w:val="002736A8"/>
    <w:rsid w:val="002A25D0"/>
    <w:rsid w:val="002A2F9D"/>
    <w:rsid w:val="002B1AAC"/>
    <w:rsid w:val="002B6678"/>
    <w:rsid w:val="002C2D10"/>
    <w:rsid w:val="002C5504"/>
    <w:rsid w:val="002D348E"/>
    <w:rsid w:val="002D364D"/>
    <w:rsid w:val="002D78D6"/>
    <w:rsid w:val="002E4885"/>
    <w:rsid w:val="002E6E42"/>
    <w:rsid w:val="002F5BA9"/>
    <w:rsid w:val="002F5C26"/>
    <w:rsid w:val="002F5F73"/>
    <w:rsid w:val="003039F8"/>
    <w:rsid w:val="00305C5F"/>
    <w:rsid w:val="00317723"/>
    <w:rsid w:val="00320C33"/>
    <w:rsid w:val="00332886"/>
    <w:rsid w:val="003346C4"/>
    <w:rsid w:val="00334CBA"/>
    <w:rsid w:val="00350D80"/>
    <w:rsid w:val="003523D5"/>
    <w:rsid w:val="00357C80"/>
    <w:rsid w:val="003801F3"/>
    <w:rsid w:val="00385848"/>
    <w:rsid w:val="0038586F"/>
    <w:rsid w:val="00385973"/>
    <w:rsid w:val="00391CCD"/>
    <w:rsid w:val="003B2677"/>
    <w:rsid w:val="003B3516"/>
    <w:rsid w:val="003E3EDE"/>
    <w:rsid w:val="003E70EE"/>
    <w:rsid w:val="003F0179"/>
    <w:rsid w:val="003F5541"/>
    <w:rsid w:val="003F7AD1"/>
    <w:rsid w:val="004148C9"/>
    <w:rsid w:val="0046545F"/>
    <w:rsid w:val="00470E23"/>
    <w:rsid w:val="00492743"/>
    <w:rsid w:val="004929A8"/>
    <w:rsid w:val="004943CC"/>
    <w:rsid w:val="00497CFA"/>
    <w:rsid w:val="004B0E9F"/>
    <w:rsid w:val="004B17D2"/>
    <w:rsid w:val="004C0D38"/>
    <w:rsid w:val="004F0A52"/>
    <w:rsid w:val="004F4A7E"/>
    <w:rsid w:val="004F593C"/>
    <w:rsid w:val="00501FAA"/>
    <w:rsid w:val="00504F70"/>
    <w:rsid w:val="005067AB"/>
    <w:rsid w:val="005068A4"/>
    <w:rsid w:val="00510E82"/>
    <w:rsid w:val="00524323"/>
    <w:rsid w:val="005407C7"/>
    <w:rsid w:val="005420E5"/>
    <w:rsid w:val="00554ABF"/>
    <w:rsid w:val="00556215"/>
    <w:rsid w:val="00572B26"/>
    <w:rsid w:val="00577EE9"/>
    <w:rsid w:val="00585CEE"/>
    <w:rsid w:val="00593EAD"/>
    <w:rsid w:val="0059494D"/>
    <w:rsid w:val="00597758"/>
    <w:rsid w:val="005A6DE9"/>
    <w:rsid w:val="005C2902"/>
    <w:rsid w:val="005C673E"/>
    <w:rsid w:val="005C7E3E"/>
    <w:rsid w:val="005D570F"/>
    <w:rsid w:val="005E272A"/>
    <w:rsid w:val="005E5723"/>
    <w:rsid w:val="005F43BC"/>
    <w:rsid w:val="005F4B67"/>
    <w:rsid w:val="005F727D"/>
    <w:rsid w:val="005F7781"/>
    <w:rsid w:val="0060341E"/>
    <w:rsid w:val="00611DD9"/>
    <w:rsid w:val="00616BA4"/>
    <w:rsid w:val="006202D2"/>
    <w:rsid w:val="00635812"/>
    <w:rsid w:val="006535EC"/>
    <w:rsid w:val="00653E89"/>
    <w:rsid w:val="00663879"/>
    <w:rsid w:val="00664B28"/>
    <w:rsid w:val="006669F2"/>
    <w:rsid w:val="00696E0B"/>
    <w:rsid w:val="006B5843"/>
    <w:rsid w:val="006C57C8"/>
    <w:rsid w:val="006D235F"/>
    <w:rsid w:val="006E5F53"/>
    <w:rsid w:val="006F70A8"/>
    <w:rsid w:val="00707812"/>
    <w:rsid w:val="00716A5C"/>
    <w:rsid w:val="00721D75"/>
    <w:rsid w:val="0072427E"/>
    <w:rsid w:val="00725452"/>
    <w:rsid w:val="00736677"/>
    <w:rsid w:val="007468FF"/>
    <w:rsid w:val="00752C4C"/>
    <w:rsid w:val="007625C7"/>
    <w:rsid w:val="00767B91"/>
    <w:rsid w:val="00772EB3"/>
    <w:rsid w:val="00773165"/>
    <w:rsid w:val="0077344B"/>
    <w:rsid w:val="007867E8"/>
    <w:rsid w:val="007C3AB7"/>
    <w:rsid w:val="007D5283"/>
    <w:rsid w:val="007E4402"/>
    <w:rsid w:val="007E50C6"/>
    <w:rsid w:val="007E64A3"/>
    <w:rsid w:val="00816C46"/>
    <w:rsid w:val="008304A4"/>
    <w:rsid w:val="008344CE"/>
    <w:rsid w:val="008458A0"/>
    <w:rsid w:val="00847920"/>
    <w:rsid w:val="00852CE4"/>
    <w:rsid w:val="008542E2"/>
    <w:rsid w:val="00860F92"/>
    <w:rsid w:val="00863FCB"/>
    <w:rsid w:val="00882B7D"/>
    <w:rsid w:val="008A1594"/>
    <w:rsid w:val="008B25B0"/>
    <w:rsid w:val="008B47BF"/>
    <w:rsid w:val="008B6446"/>
    <w:rsid w:val="008B6D9F"/>
    <w:rsid w:val="008C01F9"/>
    <w:rsid w:val="008D10D6"/>
    <w:rsid w:val="008E418E"/>
    <w:rsid w:val="008E5E52"/>
    <w:rsid w:val="008F21D1"/>
    <w:rsid w:val="008F6495"/>
    <w:rsid w:val="009002BD"/>
    <w:rsid w:val="00902635"/>
    <w:rsid w:val="009056B1"/>
    <w:rsid w:val="00907804"/>
    <w:rsid w:val="00907D05"/>
    <w:rsid w:val="009122E6"/>
    <w:rsid w:val="0096179F"/>
    <w:rsid w:val="00963CC2"/>
    <w:rsid w:val="00974489"/>
    <w:rsid w:val="00984768"/>
    <w:rsid w:val="00984ACC"/>
    <w:rsid w:val="00986141"/>
    <w:rsid w:val="00997B7F"/>
    <w:rsid w:val="009B5049"/>
    <w:rsid w:val="009C0AA2"/>
    <w:rsid w:val="009C4712"/>
    <w:rsid w:val="009C6DE7"/>
    <w:rsid w:val="009F0F6E"/>
    <w:rsid w:val="009F50CD"/>
    <w:rsid w:val="009F638A"/>
    <w:rsid w:val="009F7D96"/>
    <w:rsid w:val="00A00CAE"/>
    <w:rsid w:val="00A123F0"/>
    <w:rsid w:val="00A20621"/>
    <w:rsid w:val="00A25141"/>
    <w:rsid w:val="00A27255"/>
    <w:rsid w:val="00A320F7"/>
    <w:rsid w:val="00A36D0D"/>
    <w:rsid w:val="00A41DBE"/>
    <w:rsid w:val="00A42EF8"/>
    <w:rsid w:val="00A43E25"/>
    <w:rsid w:val="00A55C8C"/>
    <w:rsid w:val="00A56E3B"/>
    <w:rsid w:val="00A64298"/>
    <w:rsid w:val="00A64DF8"/>
    <w:rsid w:val="00A7049D"/>
    <w:rsid w:val="00A94B3C"/>
    <w:rsid w:val="00A97072"/>
    <w:rsid w:val="00AA2EFF"/>
    <w:rsid w:val="00AA39E1"/>
    <w:rsid w:val="00AA41C8"/>
    <w:rsid w:val="00AA61F3"/>
    <w:rsid w:val="00AB1E6B"/>
    <w:rsid w:val="00AB39B9"/>
    <w:rsid w:val="00AB41F5"/>
    <w:rsid w:val="00AB78DD"/>
    <w:rsid w:val="00AD3E67"/>
    <w:rsid w:val="00AE36B5"/>
    <w:rsid w:val="00AE5455"/>
    <w:rsid w:val="00B04E28"/>
    <w:rsid w:val="00B07678"/>
    <w:rsid w:val="00B225A7"/>
    <w:rsid w:val="00B27E6A"/>
    <w:rsid w:val="00B33481"/>
    <w:rsid w:val="00B40BCF"/>
    <w:rsid w:val="00B423FC"/>
    <w:rsid w:val="00B517D7"/>
    <w:rsid w:val="00B5361F"/>
    <w:rsid w:val="00B53E8E"/>
    <w:rsid w:val="00B561ED"/>
    <w:rsid w:val="00B60648"/>
    <w:rsid w:val="00B73CE2"/>
    <w:rsid w:val="00B81FF9"/>
    <w:rsid w:val="00BA0BAB"/>
    <w:rsid w:val="00BA377C"/>
    <w:rsid w:val="00BA5112"/>
    <w:rsid w:val="00BA70B1"/>
    <w:rsid w:val="00BB0E88"/>
    <w:rsid w:val="00BC1E94"/>
    <w:rsid w:val="00BC6C55"/>
    <w:rsid w:val="00BD1352"/>
    <w:rsid w:val="00BD23A6"/>
    <w:rsid w:val="00BD4FAC"/>
    <w:rsid w:val="00BE03D0"/>
    <w:rsid w:val="00BE758B"/>
    <w:rsid w:val="00BF3325"/>
    <w:rsid w:val="00BF450E"/>
    <w:rsid w:val="00BF50E0"/>
    <w:rsid w:val="00BF7CA8"/>
    <w:rsid w:val="00C03223"/>
    <w:rsid w:val="00C11411"/>
    <w:rsid w:val="00C24D9C"/>
    <w:rsid w:val="00C43BEF"/>
    <w:rsid w:val="00C44B60"/>
    <w:rsid w:val="00C476F4"/>
    <w:rsid w:val="00C57BB8"/>
    <w:rsid w:val="00C61216"/>
    <w:rsid w:val="00C667C7"/>
    <w:rsid w:val="00C752D8"/>
    <w:rsid w:val="00C91F1E"/>
    <w:rsid w:val="00CA3FC2"/>
    <w:rsid w:val="00CA4AF7"/>
    <w:rsid w:val="00CA713A"/>
    <w:rsid w:val="00CA7C07"/>
    <w:rsid w:val="00CB1A84"/>
    <w:rsid w:val="00CC1348"/>
    <w:rsid w:val="00CE112E"/>
    <w:rsid w:val="00CF36E3"/>
    <w:rsid w:val="00D00513"/>
    <w:rsid w:val="00D05FA2"/>
    <w:rsid w:val="00D1043C"/>
    <w:rsid w:val="00D106A3"/>
    <w:rsid w:val="00D179B9"/>
    <w:rsid w:val="00D21F5A"/>
    <w:rsid w:val="00D418C9"/>
    <w:rsid w:val="00D47589"/>
    <w:rsid w:val="00D55AAA"/>
    <w:rsid w:val="00D6158A"/>
    <w:rsid w:val="00D63AB3"/>
    <w:rsid w:val="00D71571"/>
    <w:rsid w:val="00D86790"/>
    <w:rsid w:val="00D97EE5"/>
    <w:rsid w:val="00DA4F41"/>
    <w:rsid w:val="00DB05D9"/>
    <w:rsid w:val="00DB6200"/>
    <w:rsid w:val="00DB6AA5"/>
    <w:rsid w:val="00DC1F00"/>
    <w:rsid w:val="00DC5B37"/>
    <w:rsid w:val="00DC6B5A"/>
    <w:rsid w:val="00DC6F03"/>
    <w:rsid w:val="00DC70AF"/>
    <w:rsid w:val="00DC75D0"/>
    <w:rsid w:val="00DD06E6"/>
    <w:rsid w:val="00DD590A"/>
    <w:rsid w:val="00DE4901"/>
    <w:rsid w:val="00DE7DE5"/>
    <w:rsid w:val="00E056DB"/>
    <w:rsid w:val="00E142AA"/>
    <w:rsid w:val="00E14EE3"/>
    <w:rsid w:val="00E17BC8"/>
    <w:rsid w:val="00E30FFA"/>
    <w:rsid w:val="00E43411"/>
    <w:rsid w:val="00E5625E"/>
    <w:rsid w:val="00E65FA8"/>
    <w:rsid w:val="00E70AA3"/>
    <w:rsid w:val="00E726BA"/>
    <w:rsid w:val="00E75728"/>
    <w:rsid w:val="00E873C8"/>
    <w:rsid w:val="00EA0BBB"/>
    <w:rsid w:val="00EA18DE"/>
    <w:rsid w:val="00EB0244"/>
    <w:rsid w:val="00EC0392"/>
    <w:rsid w:val="00EC3FD5"/>
    <w:rsid w:val="00ED3133"/>
    <w:rsid w:val="00EE499F"/>
    <w:rsid w:val="00EE5E78"/>
    <w:rsid w:val="00F01738"/>
    <w:rsid w:val="00F02819"/>
    <w:rsid w:val="00F02A78"/>
    <w:rsid w:val="00F11F5E"/>
    <w:rsid w:val="00F13B03"/>
    <w:rsid w:val="00F27723"/>
    <w:rsid w:val="00F35483"/>
    <w:rsid w:val="00F356F3"/>
    <w:rsid w:val="00F5274A"/>
    <w:rsid w:val="00F640FB"/>
    <w:rsid w:val="00F65176"/>
    <w:rsid w:val="00F7447A"/>
    <w:rsid w:val="00F77E30"/>
    <w:rsid w:val="00F90BD3"/>
    <w:rsid w:val="00FA284B"/>
    <w:rsid w:val="00FA4FA3"/>
    <w:rsid w:val="00FB10EC"/>
    <w:rsid w:val="00FC27E8"/>
    <w:rsid w:val="00FD37D1"/>
    <w:rsid w:val="00FD5BF7"/>
    <w:rsid w:val="00FE3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1B40F2"/>
  <w14:defaultImageDpi w14:val="300"/>
  <w15:docId w15:val="{83A60443-51FC-493B-8043-57648C896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53E8E"/>
    <w:rPr>
      <w:rFonts w:ascii="Tahoma" w:hAnsi="Tahoma" w:cs="Tahoma"/>
      <w:sz w:val="16"/>
      <w:szCs w:val="16"/>
    </w:rPr>
  </w:style>
  <w:style w:type="character" w:styleId="CommentReference">
    <w:name w:val="annotation reference"/>
    <w:basedOn w:val="DefaultParagraphFont"/>
    <w:semiHidden/>
    <w:rsid w:val="00B53E8E"/>
    <w:rPr>
      <w:sz w:val="16"/>
      <w:szCs w:val="16"/>
    </w:rPr>
  </w:style>
  <w:style w:type="paragraph" w:styleId="CommentText">
    <w:name w:val="annotation text"/>
    <w:basedOn w:val="Normal"/>
    <w:semiHidden/>
    <w:rsid w:val="00B53E8E"/>
    <w:rPr>
      <w:sz w:val="20"/>
    </w:rPr>
  </w:style>
  <w:style w:type="paragraph" w:styleId="CommentSubject">
    <w:name w:val="annotation subject"/>
    <w:basedOn w:val="CommentText"/>
    <w:next w:val="CommentText"/>
    <w:semiHidden/>
    <w:rsid w:val="00B53E8E"/>
    <w:rPr>
      <w:b/>
      <w:bCs/>
    </w:rPr>
  </w:style>
  <w:style w:type="paragraph" w:styleId="Header">
    <w:name w:val="header"/>
    <w:basedOn w:val="Normal"/>
    <w:link w:val="HeaderChar"/>
    <w:uiPriority w:val="99"/>
    <w:unhideWhenUsed/>
    <w:rsid w:val="00E43411"/>
    <w:pPr>
      <w:tabs>
        <w:tab w:val="center" w:pos="4320"/>
        <w:tab w:val="right" w:pos="8640"/>
      </w:tabs>
    </w:pPr>
  </w:style>
  <w:style w:type="character" w:customStyle="1" w:styleId="HeaderChar">
    <w:name w:val="Header Char"/>
    <w:basedOn w:val="DefaultParagraphFont"/>
    <w:link w:val="Header"/>
    <w:uiPriority w:val="99"/>
    <w:rsid w:val="00E43411"/>
    <w:rPr>
      <w:sz w:val="24"/>
    </w:rPr>
  </w:style>
  <w:style w:type="paragraph" w:styleId="Footer">
    <w:name w:val="footer"/>
    <w:basedOn w:val="Normal"/>
    <w:link w:val="FooterChar"/>
    <w:uiPriority w:val="99"/>
    <w:unhideWhenUsed/>
    <w:rsid w:val="00E43411"/>
    <w:pPr>
      <w:tabs>
        <w:tab w:val="center" w:pos="4320"/>
        <w:tab w:val="right" w:pos="8640"/>
      </w:tabs>
    </w:pPr>
  </w:style>
  <w:style w:type="character" w:customStyle="1" w:styleId="FooterChar">
    <w:name w:val="Footer Char"/>
    <w:basedOn w:val="DefaultParagraphFont"/>
    <w:link w:val="Footer"/>
    <w:uiPriority w:val="99"/>
    <w:rsid w:val="00E43411"/>
    <w:rPr>
      <w:sz w:val="24"/>
    </w:rPr>
  </w:style>
  <w:style w:type="paragraph" w:styleId="ListParagraph">
    <w:name w:val="List Paragraph"/>
    <w:basedOn w:val="Normal"/>
    <w:uiPriority w:val="34"/>
    <w:qFormat/>
    <w:rsid w:val="00065BC7"/>
    <w:pPr>
      <w:ind w:left="720"/>
      <w:contextualSpacing/>
    </w:pPr>
  </w:style>
  <w:style w:type="character" w:customStyle="1" w:styleId="FootnoteCharacters">
    <w:name w:val="Footnote Characters"/>
    <w:rsid w:val="007E64A3"/>
  </w:style>
  <w:style w:type="character" w:styleId="FootnoteReference">
    <w:name w:val="footnote reference"/>
    <w:rsid w:val="007E64A3"/>
    <w:rPr>
      <w:vertAlign w:val="superscript"/>
    </w:rPr>
  </w:style>
  <w:style w:type="paragraph" w:customStyle="1" w:styleId="FootnoteText1">
    <w:name w:val="Footnote Text1"/>
    <w:basedOn w:val="Normal"/>
    <w:rsid w:val="007E64A3"/>
    <w:pPr>
      <w:suppressAutoHyphens/>
    </w:pPr>
    <w:rPr>
      <w:rFonts w:eastAsia="SimSun"/>
      <w:kern w:val="1"/>
      <w:szCs w:val="24"/>
      <w:lang w:eastAsia="ar-SA"/>
    </w:rPr>
  </w:style>
  <w:style w:type="paragraph" w:styleId="FootnoteText">
    <w:name w:val="footnote text"/>
    <w:basedOn w:val="Normal"/>
    <w:link w:val="FootnoteTextChar"/>
    <w:rsid w:val="007E64A3"/>
    <w:pPr>
      <w:suppressLineNumbers/>
      <w:suppressAutoHyphens/>
      <w:ind w:left="283" w:hanging="283"/>
    </w:pPr>
    <w:rPr>
      <w:rFonts w:eastAsia="SimSun"/>
      <w:kern w:val="1"/>
      <w:sz w:val="20"/>
      <w:lang w:eastAsia="ar-SA"/>
    </w:rPr>
  </w:style>
  <w:style w:type="character" w:customStyle="1" w:styleId="FootnoteTextChar">
    <w:name w:val="Footnote Text Char"/>
    <w:basedOn w:val="DefaultParagraphFont"/>
    <w:link w:val="FootnoteText"/>
    <w:rsid w:val="007E64A3"/>
    <w:rPr>
      <w:rFonts w:eastAsia="SimSun"/>
      <w:kern w:val="1"/>
      <w:lang w:eastAsia="ar-SA"/>
    </w:rPr>
  </w:style>
  <w:style w:type="character" w:styleId="PageNumber">
    <w:name w:val="page number"/>
    <w:basedOn w:val="DefaultParagraphFont"/>
    <w:uiPriority w:val="99"/>
    <w:semiHidden/>
    <w:unhideWhenUsed/>
    <w:rsid w:val="008458A0"/>
  </w:style>
  <w:style w:type="paragraph" w:customStyle="1" w:styleId="Default">
    <w:name w:val="Default"/>
    <w:rsid w:val="00FA4FA3"/>
    <w:pPr>
      <w:widowControl w:val="0"/>
      <w:autoSpaceDE w:val="0"/>
      <w:autoSpaceDN w:val="0"/>
      <w:adjustRightInd w:val="0"/>
    </w:pPr>
    <w:rPr>
      <w:color w:val="000000"/>
      <w:sz w:val="24"/>
      <w:szCs w:val="24"/>
    </w:rPr>
  </w:style>
  <w:style w:type="character" w:customStyle="1" w:styleId="apple-converted-space">
    <w:name w:val="apple-converted-space"/>
    <w:basedOn w:val="DefaultParagraphFont"/>
    <w:rsid w:val="00664B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99311">
      <w:bodyDiv w:val="1"/>
      <w:marLeft w:val="0"/>
      <w:marRight w:val="0"/>
      <w:marTop w:val="0"/>
      <w:marBottom w:val="0"/>
      <w:divBdr>
        <w:top w:val="none" w:sz="0" w:space="0" w:color="auto"/>
        <w:left w:val="none" w:sz="0" w:space="0" w:color="auto"/>
        <w:bottom w:val="none" w:sz="0" w:space="0" w:color="auto"/>
        <w:right w:val="none" w:sz="0" w:space="0" w:color="auto"/>
      </w:divBdr>
    </w:div>
    <w:div w:id="209878938">
      <w:bodyDiv w:val="1"/>
      <w:marLeft w:val="0"/>
      <w:marRight w:val="0"/>
      <w:marTop w:val="0"/>
      <w:marBottom w:val="0"/>
      <w:divBdr>
        <w:top w:val="none" w:sz="0" w:space="0" w:color="auto"/>
        <w:left w:val="none" w:sz="0" w:space="0" w:color="auto"/>
        <w:bottom w:val="none" w:sz="0" w:space="0" w:color="auto"/>
        <w:right w:val="none" w:sz="0" w:space="0" w:color="auto"/>
      </w:divBdr>
    </w:div>
    <w:div w:id="281109666">
      <w:bodyDiv w:val="1"/>
      <w:marLeft w:val="0"/>
      <w:marRight w:val="0"/>
      <w:marTop w:val="0"/>
      <w:marBottom w:val="0"/>
      <w:divBdr>
        <w:top w:val="none" w:sz="0" w:space="0" w:color="auto"/>
        <w:left w:val="none" w:sz="0" w:space="0" w:color="auto"/>
        <w:bottom w:val="none" w:sz="0" w:space="0" w:color="auto"/>
        <w:right w:val="none" w:sz="0" w:space="0" w:color="auto"/>
      </w:divBdr>
    </w:div>
    <w:div w:id="591010681">
      <w:bodyDiv w:val="1"/>
      <w:marLeft w:val="0"/>
      <w:marRight w:val="0"/>
      <w:marTop w:val="0"/>
      <w:marBottom w:val="0"/>
      <w:divBdr>
        <w:top w:val="none" w:sz="0" w:space="0" w:color="auto"/>
        <w:left w:val="none" w:sz="0" w:space="0" w:color="auto"/>
        <w:bottom w:val="none" w:sz="0" w:space="0" w:color="auto"/>
        <w:right w:val="none" w:sz="0" w:space="0" w:color="auto"/>
      </w:divBdr>
    </w:div>
    <w:div w:id="1503009677">
      <w:bodyDiv w:val="1"/>
      <w:marLeft w:val="0"/>
      <w:marRight w:val="0"/>
      <w:marTop w:val="0"/>
      <w:marBottom w:val="0"/>
      <w:divBdr>
        <w:top w:val="none" w:sz="0" w:space="0" w:color="auto"/>
        <w:left w:val="none" w:sz="0" w:space="0" w:color="auto"/>
        <w:bottom w:val="none" w:sz="0" w:space="0" w:color="auto"/>
        <w:right w:val="none" w:sz="0" w:space="0" w:color="auto"/>
      </w:divBdr>
    </w:div>
    <w:div w:id="2061636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D12DD-D215-424E-9334-9FA55AC45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5402</Words>
  <Characters>30798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2007  Taos Water Quality Sampling Report – Rio Hondo, Rio Fernado and Rio Pueblo de Taos</vt:lpstr>
    </vt:vector>
  </TitlesOfParts>
  <Company>Amigos Bravos</Company>
  <LinksUpToDate>false</LinksUpToDate>
  <CharactersWithSpaces>36128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  Taos Water Quality Sampling Report – Rio Hondo, Rio Fernado and Rio Pueblo de Taos</dc:title>
  <dc:subject/>
  <dc:creator>Rachel Conn</dc:creator>
  <cp:keywords/>
  <dc:description/>
  <cp:lastModifiedBy>Microsoft Office User</cp:lastModifiedBy>
  <cp:revision>3</cp:revision>
  <cp:lastPrinted>2019-07-24T19:05:00Z</cp:lastPrinted>
  <dcterms:created xsi:type="dcterms:W3CDTF">2019-07-24T19:05:00Z</dcterms:created>
  <dcterms:modified xsi:type="dcterms:W3CDTF">2019-07-24T19:05:00Z</dcterms:modified>
</cp:coreProperties>
</file>